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D9E00" w14:textId="77777777" w:rsidR="00470E7C" w:rsidRDefault="001472BC" w:rsidP="00AB5DE1">
      <w:pPr>
        <w:spacing w:before="100"/>
        <w:jc w:val="center"/>
      </w:pPr>
      <w:r>
        <w:rPr>
          <w:b/>
          <w:bCs/>
          <w:color w:val="000000"/>
          <w:sz w:val="26"/>
          <w:szCs w:val="26"/>
          <w:u w:val="single"/>
        </w:rPr>
        <w:t>Obec Libkovice pod Řípem, 41301 Roudnice nad Labem, okr. Litoměřice</w:t>
      </w:r>
    </w:p>
    <w:p w14:paraId="44D3600F" w14:textId="77777777" w:rsidR="00EC02DF" w:rsidRDefault="00EC02DF">
      <w:pPr>
        <w:pStyle w:val="Normlnweb"/>
        <w:spacing w:before="0" w:after="0"/>
        <w:rPr>
          <w:rFonts w:ascii="Calibri" w:hAnsi="Calibri" w:cs="Calibri"/>
          <w:b/>
          <w:bCs/>
          <w:color w:val="000000"/>
        </w:rPr>
      </w:pPr>
    </w:p>
    <w:p w14:paraId="7C18F52A" w14:textId="53606AAF" w:rsidR="00470E7C" w:rsidRDefault="001472BC">
      <w:pPr>
        <w:pStyle w:val="Normlnweb"/>
        <w:spacing w:before="0" w:after="0"/>
      </w:pPr>
      <w:r>
        <w:rPr>
          <w:rFonts w:ascii="Calibri" w:hAnsi="Calibri" w:cs="Calibri"/>
          <w:b/>
          <w:bCs/>
          <w:color w:val="000000"/>
        </w:rPr>
        <w:t>LIB/</w:t>
      </w:r>
      <w:r w:rsidR="00B55E5E">
        <w:rPr>
          <w:rFonts w:ascii="Calibri" w:hAnsi="Calibri" w:cs="Calibri"/>
          <w:b/>
          <w:bCs/>
          <w:color w:val="000000"/>
        </w:rPr>
        <w:t>390/</w:t>
      </w:r>
      <w:r>
        <w:rPr>
          <w:rFonts w:ascii="Calibri" w:hAnsi="Calibri" w:cs="Calibri"/>
          <w:b/>
          <w:bCs/>
          <w:color w:val="000000"/>
        </w:rPr>
        <w:t>202</w:t>
      </w:r>
      <w:r w:rsidR="00B2497E">
        <w:rPr>
          <w:rFonts w:ascii="Calibri" w:hAnsi="Calibri" w:cs="Calibri"/>
          <w:b/>
          <w:bCs/>
          <w:color w:val="000000"/>
        </w:rPr>
        <w:t>6</w:t>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sidR="00FF3962">
        <w:rPr>
          <w:rFonts w:ascii="Calibri" w:hAnsi="Calibri" w:cs="Calibri"/>
          <w:b/>
          <w:bCs/>
          <w:color w:val="000000"/>
        </w:rPr>
        <w:t>4</w:t>
      </w:r>
      <w:r>
        <w:rPr>
          <w:rFonts w:ascii="Calibri" w:hAnsi="Calibri" w:cs="Calibri"/>
          <w:b/>
          <w:bCs/>
          <w:color w:val="000000"/>
        </w:rPr>
        <w:t>/202</w:t>
      </w:r>
      <w:r w:rsidR="00B2497E">
        <w:rPr>
          <w:rFonts w:ascii="Calibri" w:hAnsi="Calibri" w:cs="Calibri"/>
          <w:b/>
          <w:bCs/>
          <w:color w:val="000000"/>
        </w:rPr>
        <w:t>6</w:t>
      </w:r>
    </w:p>
    <w:p w14:paraId="648244AA" w14:textId="77777777" w:rsidR="00EC02DF" w:rsidRDefault="00EC02DF">
      <w:pPr>
        <w:pStyle w:val="Normlnweb"/>
        <w:spacing w:before="0" w:after="0"/>
        <w:rPr>
          <w:rFonts w:ascii="Calibri" w:hAnsi="Calibri" w:cs="Calibri"/>
          <w:b/>
          <w:bCs/>
          <w:color w:val="000000"/>
          <w:sz w:val="22"/>
          <w:szCs w:val="36"/>
          <w:u w:val="double"/>
        </w:rPr>
      </w:pPr>
    </w:p>
    <w:p w14:paraId="74912A10" w14:textId="77777777" w:rsidR="00470E7C" w:rsidRDefault="001472BC">
      <w:pPr>
        <w:pStyle w:val="Normlnweb"/>
        <w:spacing w:before="0" w:after="0"/>
        <w:jc w:val="center"/>
      </w:pPr>
      <w:r>
        <w:rPr>
          <w:rFonts w:ascii="Calibri" w:hAnsi="Calibri" w:cs="Calibri"/>
          <w:b/>
          <w:bCs/>
          <w:color w:val="000000"/>
          <w:sz w:val="36"/>
          <w:szCs w:val="36"/>
          <w:u w:val="double"/>
        </w:rPr>
        <w:t xml:space="preserve">Zápis ze zasedání zastupitelstva obce ze dne </w:t>
      </w:r>
      <w:proofErr w:type="gramStart"/>
      <w:r w:rsidR="00AB4FB9">
        <w:rPr>
          <w:rFonts w:ascii="Calibri" w:hAnsi="Calibri" w:cs="Calibri"/>
          <w:b/>
          <w:bCs/>
          <w:color w:val="000000"/>
          <w:sz w:val="36"/>
          <w:szCs w:val="36"/>
          <w:u w:val="double"/>
        </w:rPr>
        <w:t>1</w:t>
      </w:r>
      <w:r w:rsidR="00FF3962">
        <w:rPr>
          <w:rFonts w:ascii="Calibri" w:hAnsi="Calibri" w:cs="Calibri"/>
          <w:b/>
          <w:bCs/>
          <w:color w:val="000000"/>
          <w:sz w:val="36"/>
          <w:szCs w:val="36"/>
          <w:u w:val="double"/>
        </w:rPr>
        <w:t>8</w:t>
      </w:r>
      <w:r w:rsidR="001F2D76">
        <w:rPr>
          <w:rFonts w:ascii="Calibri" w:hAnsi="Calibri" w:cs="Calibri"/>
          <w:b/>
          <w:bCs/>
          <w:color w:val="000000"/>
          <w:sz w:val="36"/>
          <w:szCs w:val="36"/>
          <w:u w:val="double"/>
        </w:rPr>
        <w:t>.</w:t>
      </w:r>
      <w:r w:rsidR="00FF3962">
        <w:rPr>
          <w:rFonts w:ascii="Calibri" w:hAnsi="Calibri" w:cs="Calibri"/>
          <w:b/>
          <w:bCs/>
          <w:color w:val="000000"/>
          <w:sz w:val="36"/>
          <w:szCs w:val="36"/>
          <w:u w:val="double"/>
        </w:rPr>
        <w:t>5</w:t>
      </w:r>
      <w:r w:rsidR="00504561">
        <w:rPr>
          <w:rFonts w:ascii="Calibri" w:hAnsi="Calibri" w:cs="Calibri"/>
          <w:b/>
          <w:bCs/>
          <w:color w:val="000000"/>
          <w:sz w:val="36"/>
          <w:szCs w:val="36"/>
          <w:u w:val="double"/>
        </w:rPr>
        <w:t>.</w:t>
      </w:r>
      <w:r w:rsidR="008A66AA">
        <w:rPr>
          <w:rFonts w:ascii="Calibri" w:hAnsi="Calibri" w:cs="Calibri"/>
          <w:b/>
          <w:bCs/>
          <w:color w:val="000000"/>
          <w:sz w:val="36"/>
          <w:szCs w:val="36"/>
          <w:u w:val="double"/>
        </w:rPr>
        <w:t>202</w:t>
      </w:r>
      <w:r w:rsidR="004A784B">
        <w:rPr>
          <w:rFonts w:ascii="Calibri" w:hAnsi="Calibri" w:cs="Calibri"/>
          <w:b/>
          <w:bCs/>
          <w:color w:val="000000"/>
          <w:sz w:val="36"/>
          <w:szCs w:val="36"/>
          <w:u w:val="double"/>
        </w:rPr>
        <w:t>6</w:t>
      </w:r>
      <w:proofErr w:type="gramEnd"/>
    </w:p>
    <w:p w14:paraId="00078EC5" w14:textId="77777777" w:rsidR="00CD29AE" w:rsidRDefault="00CD29AE">
      <w:pPr>
        <w:pStyle w:val="Normlnweb"/>
        <w:spacing w:before="0" w:after="0"/>
        <w:rPr>
          <w:rFonts w:ascii="Calibri" w:hAnsi="Calibri" w:cs="Calibri"/>
          <w:b/>
          <w:bCs/>
          <w:color w:val="000000"/>
        </w:rPr>
      </w:pPr>
    </w:p>
    <w:p w14:paraId="3CFCBEDC" w14:textId="77777777" w:rsidR="00BF6449" w:rsidRDefault="001472BC" w:rsidP="00EC02DF">
      <w:pPr>
        <w:pStyle w:val="Normlnweb"/>
        <w:spacing w:before="0" w:after="0"/>
        <w:ind w:left="1410" w:hanging="1410"/>
        <w:rPr>
          <w:rFonts w:ascii="Calibri" w:hAnsi="Calibri" w:cs="Calibri"/>
          <w:bCs/>
          <w:color w:val="000000"/>
        </w:rPr>
      </w:pPr>
      <w:r>
        <w:rPr>
          <w:rFonts w:ascii="Calibri" w:hAnsi="Calibri" w:cs="Calibri"/>
          <w:b/>
          <w:bCs/>
          <w:color w:val="000000"/>
        </w:rPr>
        <w:t>Přítomni:</w:t>
      </w:r>
      <w:r>
        <w:rPr>
          <w:rFonts w:ascii="Calibri" w:hAnsi="Calibri" w:cs="Calibri"/>
          <w:b/>
          <w:bCs/>
          <w:color w:val="000000"/>
        </w:rPr>
        <w:tab/>
      </w:r>
      <w:r>
        <w:rPr>
          <w:rFonts w:ascii="Calibri" w:hAnsi="Calibri" w:cs="Calibri"/>
          <w:color w:val="000000"/>
        </w:rPr>
        <w:t xml:space="preserve">pp. MVDr. </w:t>
      </w:r>
      <w:proofErr w:type="spellStart"/>
      <w:r>
        <w:rPr>
          <w:rFonts w:ascii="Calibri" w:hAnsi="Calibri" w:cs="Calibri"/>
          <w:color w:val="000000"/>
        </w:rPr>
        <w:t>Feix</w:t>
      </w:r>
      <w:proofErr w:type="spellEnd"/>
      <w:r>
        <w:rPr>
          <w:rFonts w:ascii="Calibri" w:hAnsi="Calibri" w:cs="Calibri"/>
          <w:color w:val="000000"/>
        </w:rPr>
        <w:t xml:space="preserve"> František</w:t>
      </w:r>
      <w:r w:rsidR="001830B1">
        <w:rPr>
          <w:rFonts w:ascii="Calibri" w:hAnsi="Calibri" w:cs="Calibri"/>
          <w:color w:val="000000"/>
        </w:rPr>
        <w:t xml:space="preserve">, Černíková Petra, </w:t>
      </w:r>
      <w:r>
        <w:rPr>
          <w:rFonts w:ascii="Calibri" w:hAnsi="Calibri" w:cs="Calibri"/>
          <w:color w:val="000000"/>
        </w:rPr>
        <w:t xml:space="preserve">Tuhý Petr, </w:t>
      </w:r>
      <w:r w:rsidR="00817D85">
        <w:rPr>
          <w:rFonts w:ascii="Calibri" w:hAnsi="Calibri" w:cs="Calibri"/>
          <w:bCs/>
          <w:color w:val="000000"/>
        </w:rPr>
        <w:t>Hrstka Miroslav</w:t>
      </w:r>
      <w:r w:rsidR="00D42065">
        <w:rPr>
          <w:rFonts w:ascii="Calibri" w:hAnsi="Calibri" w:cs="Calibri"/>
          <w:bCs/>
          <w:color w:val="000000"/>
        </w:rPr>
        <w:t xml:space="preserve">, Šťástka </w:t>
      </w:r>
      <w:r w:rsidR="00811486">
        <w:rPr>
          <w:rFonts w:ascii="Calibri" w:hAnsi="Calibri" w:cs="Calibri"/>
          <w:bCs/>
          <w:color w:val="000000"/>
        </w:rPr>
        <w:t>Karel</w:t>
      </w:r>
      <w:r w:rsidR="00215B88">
        <w:rPr>
          <w:rFonts w:ascii="Calibri" w:hAnsi="Calibri" w:cs="Calibri"/>
          <w:bCs/>
          <w:color w:val="000000"/>
        </w:rPr>
        <w:t>, Pětník Jiří</w:t>
      </w:r>
      <w:r w:rsidR="00244874">
        <w:rPr>
          <w:rFonts w:ascii="Calibri" w:hAnsi="Calibri" w:cs="Calibri"/>
          <w:bCs/>
          <w:color w:val="000000"/>
        </w:rPr>
        <w:t>, Šťastný Luboš</w:t>
      </w:r>
    </w:p>
    <w:p w14:paraId="4732C69B" w14:textId="77777777" w:rsidR="00F22D74" w:rsidRPr="00BF6449" w:rsidRDefault="00F22D74" w:rsidP="00EC02DF">
      <w:pPr>
        <w:pStyle w:val="Normlnweb"/>
        <w:spacing w:before="0" w:after="0"/>
        <w:ind w:left="1410" w:hanging="1410"/>
      </w:pPr>
    </w:p>
    <w:p w14:paraId="01F9F0C5" w14:textId="77777777" w:rsidR="00470E7C" w:rsidRPr="00F22D74" w:rsidRDefault="001472BC">
      <w:pPr>
        <w:pStyle w:val="Normlnweb"/>
        <w:spacing w:before="0" w:after="0"/>
      </w:pPr>
      <w:r>
        <w:rPr>
          <w:rFonts w:ascii="Calibri" w:hAnsi="Calibri" w:cs="Calibri"/>
          <w:b/>
          <w:bCs/>
          <w:color w:val="000000"/>
        </w:rPr>
        <w:t>Omluveni:</w:t>
      </w:r>
      <w:r>
        <w:rPr>
          <w:rFonts w:ascii="Calibri" w:hAnsi="Calibri" w:cs="Calibri"/>
          <w:b/>
          <w:bCs/>
          <w:color w:val="000000"/>
        </w:rPr>
        <w:tab/>
      </w:r>
    </w:p>
    <w:p w14:paraId="6C965B7A" w14:textId="77777777" w:rsidR="00470E7C" w:rsidRDefault="00470E7C">
      <w:pPr>
        <w:pStyle w:val="Normlnweb"/>
        <w:spacing w:before="0" w:after="0"/>
        <w:rPr>
          <w:rFonts w:ascii="Calibri" w:hAnsi="Calibri" w:cs="Calibri"/>
        </w:rPr>
      </w:pPr>
    </w:p>
    <w:p w14:paraId="5F405414" w14:textId="77777777" w:rsidR="00470E7C" w:rsidRDefault="001472BC">
      <w:pPr>
        <w:pStyle w:val="Normlnweb"/>
        <w:spacing w:before="0" w:after="0"/>
        <w:rPr>
          <w:rFonts w:ascii="Calibri" w:hAnsi="Calibri" w:cs="Calibri"/>
        </w:rPr>
      </w:pPr>
      <w:r>
        <w:rPr>
          <w:rFonts w:ascii="Calibri" w:hAnsi="Calibri" w:cs="Calibri"/>
        </w:rPr>
        <w:t>Zastupitelstvo je usnášení schopné</w:t>
      </w:r>
    </w:p>
    <w:p w14:paraId="41E65E4E" w14:textId="77777777" w:rsidR="00470E7C" w:rsidRDefault="00470E7C">
      <w:pPr>
        <w:pStyle w:val="Normlnweb"/>
        <w:spacing w:before="0" w:after="0"/>
        <w:rPr>
          <w:rFonts w:ascii="Calibri" w:hAnsi="Calibri" w:cs="Calibri"/>
          <w:color w:val="000000"/>
        </w:rPr>
      </w:pPr>
    </w:p>
    <w:p w14:paraId="3DBCA469" w14:textId="77777777" w:rsidR="00CD691B" w:rsidRPr="00FF3962" w:rsidRDefault="001472BC" w:rsidP="00FF3962">
      <w:pPr>
        <w:pStyle w:val="Normlnweb"/>
        <w:spacing w:before="0" w:after="0"/>
        <w:ind w:left="1410" w:hanging="1410"/>
        <w:jc w:val="both"/>
        <w:rPr>
          <w:rFonts w:ascii="Calibri" w:hAnsi="Calibri" w:cs="Calibri"/>
          <w:bCs/>
          <w:color w:val="000000"/>
        </w:rPr>
      </w:pPr>
      <w:r>
        <w:rPr>
          <w:rFonts w:ascii="Calibri" w:hAnsi="Calibri" w:cs="Calibri"/>
          <w:b/>
          <w:bCs/>
          <w:color w:val="000000"/>
        </w:rPr>
        <w:t>Hosté:</w:t>
      </w:r>
      <w:r w:rsidRPr="00FF3962">
        <w:rPr>
          <w:rFonts w:ascii="Calibri" w:hAnsi="Calibri" w:cs="Calibri"/>
          <w:bCs/>
          <w:color w:val="000000"/>
        </w:rPr>
        <w:tab/>
      </w:r>
      <w:r w:rsidR="00FF3962" w:rsidRPr="00FF3962">
        <w:rPr>
          <w:rFonts w:ascii="Calibri" w:hAnsi="Calibri" w:cs="Calibri"/>
          <w:bCs/>
          <w:color w:val="000000"/>
        </w:rPr>
        <w:tab/>
      </w:r>
      <w:proofErr w:type="spellStart"/>
      <w:r w:rsidR="00FF3962" w:rsidRPr="00FF3962">
        <w:rPr>
          <w:rFonts w:ascii="Calibri" w:hAnsi="Calibri" w:cs="Calibri"/>
          <w:bCs/>
          <w:color w:val="000000"/>
        </w:rPr>
        <w:t>Feixová</w:t>
      </w:r>
      <w:proofErr w:type="spellEnd"/>
      <w:r w:rsidR="00FF3962" w:rsidRPr="00FF3962">
        <w:rPr>
          <w:rFonts w:ascii="Calibri" w:hAnsi="Calibri" w:cs="Calibri"/>
          <w:bCs/>
          <w:color w:val="000000"/>
        </w:rPr>
        <w:t xml:space="preserve"> Jana</w:t>
      </w:r>
      <w:r w:rsidR="00FF3962">
        <w:rPr>
          <w:rFonts w:ascii="Calibri" w:hAnsi="Calibri" w:cs="Calibri"/>
          <w:bCs/>
          <w:color w:val="000000"/>
        </w:rPr>
        <w:t xml:space="preserve">, </w:t>
      </w:r>
      <w:proofErr w:type="spellStart"/>
      <w:r w:rsidR="00FF3962">
        <w:rPr>
          <w:rFonts w:ascii="Calibri" w:hAnsi="Calibri" w:cs="Calibri"/>
          <w:bCs/>
          <w:color w:val="000000"/>
        </w:rPr>
        <w:t>Rulcová</w:t>
      </w:r>
      <w:proofErr w:type="spellEnd"/>
      <w:r w:rsidR="00FF3962">
        <w:rPr>
          <w:rFonts w:ascii="Calibri" w:hAnsi="Calibri" w:cs="Calibri"/>
          <w:bCs/>
          <w:color w:val="000000"/>
        </w:rPr>
        <w:t xml:space="preserve"> Lucie, Hrstka Vladimír, Pětník Vladimír st., Pětník Vladimír ml., </w:t>
      </w:r>
      <w:r w:rsidR="00B263B5">
        <w:rPr>
          <w:rFonts w:ascii="Calibri" w:hAnsi="Calibri" w:cs="Calibri"/>
          <w:bCs/>
          <w:color w:val="000000"/>
        </w:rPr>
        <w:t xml:space="preserve"> </w:t>
      </w:r>
      <w:proofErr w:type="spellStart"/>
      <w:r w:rsidR="00B263B5">
        <w:rPr>
          <w:rFonts w:ascii="Calibri" w:hAnsi="Calibri" w:cs="Calibri"/>
          <w:bCs/>
          <w:color w:val="000000"/>
        </w:rPr>
        <w:t>Záhorec</w:t>
      </w:r>
      <w:proofErr w:type="spellEnd"/>
      <w:r w:rsidR="00B263B5">
        <w:rPr>
          <w:rFonts w:ascii="Calibri" w:hAnsi="Calibri" w:cs="Calibri"/>
          <w:bCs/>
          <w:color w:val="000000"/>
        </w:rPr>
        <w:t xml:space="preserve"> Marek, </w:t>
      </w:r>
      <w:proofErr w:type="spellStart"/>
      <w:r w:rsidR="00FF3962">
        <w:rPr>
          <w:rFonts w:ascii="Calibri" w:hAnsi="Calibri" w:cs="Calibri"/>
          <w:bCs/>
          <w:color w:val="000000"/>
        </w:rPr>
        <w:t>Jančařová</w:t>
      </w:r>
      <w:proofErr w:type="spellEnd"/>
      <w:r w:rsidR="00FF3962">
        <w:rPr>
          <w:rFonts w:ascii="Calibri" w:hAnsi="Calibri" w:cs="Calibri"/>
          <w:bCs/>
          <w:color w:val="000000"/>
        </w:rPr>
        <w:t xml:space="preserve"> Eliška, </w:t>
      </w:r>
      <w:proofErr w:type="spellStart"/>
      <w:r w:rsidR="00FF3962">
        <w:rPr>
          <w:rFonts w:ascii="Calibri" w:hAnsi="Calibri" w:cs="Calibri"/>
          <w:bCs/>
          <w:color w:val="000000"/>
        </w:rPr>
        <w:t>Jančařová</w:t>
      </w:r>
      <w:proofErr w:type="spellEnd"/>
      <w:r w:rsidR="00FF3962">
        <w:rPr>
          <w:rFonts w:ascii="Calibri" w:hAnsi="Calibri" w:cs="Calibri"/>
          <w:bCs/>
          <w:color w:val="000000"/>
        </w:rPr>
        <w:t xml:space="preserve"> Ludmila,</w:t>
      </w:r>
    </w:p>
    <w:p w14:paraId="08FC3454" w14:textId="77777777" w:rsidR="00470E7C" w:rsidRPr="00AB5DE1" w:rsidRDefault="001472BC" w:rsidP="00AB5DE1">
      <w:pPr>
        <w:pStyle w:val="Normlnweb"/>
        <w:spacing w:before="0" w:after="0"/>
        <w:jc w:val="both"/>
      </w:pPr>
      <w:r>
        <w:rPr>
          <w:rFonts w:ascii="Calibri" w:hAnsi="Calibri" w:cs="Calibri"/>
          <w:b/>
          <w:bCs/>
          <w:color w:val="000000"/>
        </w:rPr>
        <w:tab/>
      </w:r>
    </w:p>
    <w:p w14:paraId="4E70285F" w14:textId="77777777" w:rsidR="00470E7C" w:rsidRPr="00B263B5" w:rsidRDefault="001472BC">
      <w:pPr>
        <w:pStyle w:val="Normlnweb"/>
        <w:spacing w:before="0" w:after="0"/>
      </w:pPr>
      <w:r>
        <w:rPr>
          <w:rFonts w:ascii="Calibri" w:hAnsi="Calibri" w:cs="Calibri"/>
          <w:b/>
          <w:bCs/>
          <w:color w:val="000000"/>
        </w:rPr>
        <w:t>Ověřovatelé zápisu:</w:t>
      </w:r>
      <w:r>
        <w:rPr>
          <w:rFonts w:ascii="Calibri" w:hAnsi="Calibri" w:cs="Calibri"/>
          <w:b/>
          <w:bCs/>
          <w:color w:val="000000"/>
        </w:rPr>
        <w:tab/>
      </w:r>
      <w:r w:rsidR="00B263B5">
        <w:rPr>
          <w:rFonts w:ascii="Calibri" w:hAnsi="Calibri" w:cs="Calibri"/>
          <w:bCs/>
          <w:color w:val="000000"/>
        </w:rPr>
        <w:t xml:space="preserve">Hrstka Miroslav, Pětník Jiří </w:t>
      </w:r>
    </w:p>
    <w:p w14:paraId="3FC9A4A5" w14:textId="77777777" w:rsidR="00470E7C" w:rsidRDefault="00470E7C">
      <w:pPr>
        <w:pStyle w:val="Normlnweb"/>
        <w:spacing w:before="0" w:after="0"/>
        <w:rPr>
          <w:rFonts w:ascii="Calibri" w:hAnsi="Calibri" w:cs="Calibri"/>
        </w:rPr>
      </w:pPr>
    </w:p>
    <w:p w14:paraId="35BE2981" w14:textId="77777777" w:rsidR="00470E7C" w:rsidRDefault="001472BC">
      <w:pPr>
        <w:pStyle w:val="Normlnweb"/>
        <w:spacing w:before="0" w:after="0"/>
        <w:rPr>
          <w:rFonts w:ascii="Calibri" w:hAnsi="Calibri" w:cs="Calibri"/>
        </w:rPr>
      </w:pPr>
      <w:r>
        <w:rPr>
          <w:rFonts w:ascii="Calibri" w:hAnsi="Calibri" w:cs="Calibri"/>
        </w:rPr>
        <w:t>Začátek zasedání v 16.00 hod. v zasedací místnosti obecního úřadu</w:t>
      </w:r>
    </w:p>
    <w:p w14:paraId="5B4B125A" w14:textId="77777777" w:rsidR="00CD691B" w:rsidRPr="00AB5DE1" w:rsidRDefault="00CD691B">
      <w:pPr>
        <w:pStyle w:val="Normlnweb"/>
        <w:spacing w:before="0" w:after="0"/>
      </w:pPr>
    </w:p>
    <w:p w14:paraId="6A0BF463" w14:textId="77777777" w:rsidR="00470E7C" w:rsidRDefault="001472BC">
      <w:pPr>
        <w:pStyle w:val="Normlnweb"/>
        <w:spacing w:before="0" w:after="0"/>
      </w:pPr>
      <w:r>
        <w:rPr>
          <w:rFonts w:ascii="Calibri" w:hAnsi="Calibri" w:cs="Calibri"/>
          <w:color w:val="000000"/>
        </w:rPr>
        <w:t xml:space="preserve">Zasedání zahájil a vedl starosta MVDr. </w:t>
      </w:r>
      <w:proofErr w:type="spellStart"/>
      <w:r>
        <w:rPr>
          <w:rFonts w:ascii="Calibri" w:hAnsi="Calibri" w:cs="Calibri"/>
          <w:color w:val="000000"/>
        </w:rPr>
        <w:t>Feix</w:t>
      </w:r>
      <w:proofErr w:type="spellEnd"/>
      <w:r>
        <w:rPr>
          <w:rFonts w:ascii="Calibri" w:hAnsi="Calibri" w:cs="Calibri"/>
          <w:color w:val="000000"/>
        </w:rPr>
        <w:t xml:space="preserve"> František</w:t>
      </w:r>
    </w:p>
    <w:p w14:paraId="67AB772B" w14:textId="77777777" w:rsidR="00470E7C" w:rsidRDefault="00470E7C">
      <w:pPr>
        <w:pStyle w:val="Normlnweb"/>
        <w:spacing w:before="0" w:after="0"/>
        <w:jc w:val="both"/>
        <w:rPr>
          <w:rFonts w:ascii="Calibri" w:hAnsi="Calibri" w:cs="Calibri"/>
          <w:b/>
          <w:bCs/>
          <w:color w:val="000000"/>
          <w:sz w:val="28"/>
          <w:szCs w:val="28"/>
          <w:u w:val="double"/>
        </w:rPr>
      </w:pPr>
    </w:p>
    <w:p w14:paraId="38079A77" w14:textId="77777777" w:rsidR="00CD29AE" w:rsidRDefault="001472BC">
      <w:pPr>
        <w:widowControl/>
        <w:suppressAutoHyphens w:val="0"/>
        <w:rPr>
          <w:rFonts w:eastAsia="Times New Roman"/>
          <w:b/>
          <w:bCs/>
          <w:color w:val="000000"/>
          <w:sz w:val="24"/>
          <w:szCs w:val="24"/>
          <w:u w:val="double"/>
        </w:rPr>
      </w:pPr>
      <w:r>
        <w:rPr>
          <w:rFonts w:eastAsia="Times New Roman"/>
          <w:b/>
          <w:bCs/>
          <w:color w:val="000000"/>
          <w:sz w:val="24"/>
          <w:szCs w:val="24"/>
          <w:u w:val="double"/>
        </w:rPr>
        <w:t>Program:</w:t>
      </w:r>
    </w:p>
    <w:p w14:paraId="16BDAC03" w14:textId="77777777" w:rsidR="00504561" w:rsidRPr="00F22D74" w:rsidRDefault="00504561">
      <w:pPr>
        <w:widowControl/>
        <w:suppressAutoHyphens w:val="0"/>
        <w:rPr>
          <w:rFonts w:eastAsia="Times New Roman"/>
          <w:b/>
          <w:bCs/>
          <w:color w:val="000000"/>
          <w:sz w:val="24"/>
          <w:szCs w:val="24"/>
          <w:u w:val="double"/>
        </w:rPr>
      </w:pPr>
    </w:p>
    <w:p w14:paraId="057CAE55" w14:textId="77777777" w:rsidR="00CD691B" w:rsidRPr="00FF3962" w:rsidRDefault="001472BC" w:rsidP="00CD691B">
      <w:pPr>
        <w:pStyle w:val="Normlnweb"/>
        <w:numPr>
          <w:ilvl w:val="0"/>
          <w:numId w:val="2"/>
        </w:numPr>
        <w:spacing w:before="0" w:after="0"/>
        <w:ind w:left="283"/>
        <w:jc w:val="both"/>
        <w:rPr>
          <w:rFonts w:ascii="Calibri" w:hAnsi="Calibri" w:cs="Calibri"/>
        </w:rPr>
      </w:pPr>
      <w:r w:rsidRPr="00B27365">
        <w:rPr>
          <w:rFonts w:ascii="Calibri" w:hAnsi="Calibri" w:cs="Calibri"/>
          <w:color w:val="000000"/>
        </w:rPr>
        <w:t xml:space="preserve">Ověření zápisu ze schůze zastupitelstva obce ze dne </w:t>
      </w:r>
      <w:proofErr w:type="gramStart"/>
      <w:r w:rsidR="00FF3962">
        <w:rPr>
          <w:rFonts w:ascii="Calibri" w:hAnsi="Calibri" w:cs="Calibri"/>
          <w:color w:val="000000"/>
        </w:rPr>
        <w:t>18</w:t>
      </w:r>
      <w:r w:rsidR="002F72E0" w:rsidRPr="00B27365">
        <w:rPr>
          <w:rFonts w:ascii="Calibri" w:hAnsi="Calibri" w:cs="Calibri"/>
          <w:color w:val="000000"/>
        </w:rPr>
        <w:t>.</w:t>
      </w:r>
      <w:r w:rsidR="00FF3962">
        <w:rPr>
          <w:rFonts w:ascii="Calibri" w:hAnsi="Calibri" w:cs="Calibri"/>
          <w:color w:val="000000"/>
        </w:rPr>
        <w:t>5</w:t>
      </w:r>
      <w:r w:rsidR="00AB4FB9">
        <w:rPr>
          <w:rFonts w:ascii="Calibri" w:hAnsi="Calibri" w:cs="Calibri"/>
          <w:color w:val="000000"/>
        </w:rPr>
        <w:t>.</w:t>
      </w:r>
      <w:r w:rsidR="003273CB" w:rsidRPr="00B27365">
        <w:rPr>
          <w:rFonts w:ascii="Calibri" w:hAnsi="Calibri" w:cs="Calibri"/>
          <w:color w:val="000000"/>
        </w:rPr>
        <w:t>202</w:t>
      </w:r>
      <w:r w:rsidR="00AB4FB9">
        <w:rPr>
          <w:rFonts w:ascii="Calibri" w:hAnsi="Calibri" w:cs="Calibri"/>
          <w:color w:val="000000"/>
        </w:rPr>
        <w:t>6</w:t>
      </w:r>
      <w:proofErr w:type="gramEnd"/>
    </w:p>
    <w:p w14:paraId="1B38B20C" w14:textId="77777777" w:rsidR="00FF3962" w:rsidRPr="00FF3962" w:rsidRDefault="00FF3962" w:rsidP="00FF3962">
      <w:pPr>
        <w:pStyle w:val="Normlnweb"/>
        <w:numPr>
          <w:ilvl w:val="0"/>
          <w:numId w:val="2"/>
        </w:numPr>
        <w:spacing w:before="0" w:after="0"/>
        <w:ind w:left="283"/>
        <w:jc w:val="both"/>
        <w:rPr>
          <w:rFonts w:ascii="Calibri" w:hAnsi="Calibri" w:cs="Calibri"/>
        </w:rPr>
      </w:pPr>
      <w:r w:rsidRPr="00FF3962">
        <w:rPr>
          <w:rFonts w:asciiTheme="minorHAnsi" w:hAnsiTheme="minorHAnsi"/>
          <w:szCs w:val="28"/>
        </w:rPr>
        <w:t xml:space="preserve">Projednání </w:t>
      </w:r>
      <w:r>
        <w:rPr>
          <w:rFonts w:asciiTheme="minorHAnsi" w:hAnsiTheme="minorHAnsi"/>
          <w:szCs w:val="28"/>
        </w:rPr>
        <w:t xml:space="preserve">a schválení </w:t>
      </w:r>
      <w:r w:rsidRPr="00FF3962">
        <w:rPr>
          <w:rFonts w:asciiTheme="minorHAnsi" w:hAnsiTheme="minorHAnsi"/>
          <w:szCs w:val="28"/>
        </w:rPr>
        <w:t xml:space="preserve">výsledku výběrového řízení na ředitelku Mateřské školy se školní jídelnou Libkovice pod Řípem a návrh </w:t>
      </w:r>
      <w:r w:rsidR="00773782">
        <w:rPr>
          <w:rFonts w:asciiTheme="minorHAnsi" w:hAnsiTheme="minorHAnsi"/>
          <w:szCs w:val="28"/>
        </w:rPr>
        <w:t xml:space="preserve">na její </w:t>
      </w:r>
      <w:r w:rsidRPr="00FF3962">
        <w:rPr>
          <w:rFonts w:asciiTheme="minorHAnsi" w:hAnsiTheme="minorHAnsi"/>
          <w:szCs w:val="28"/>
        </w:rPr>
        <w:t>jmenování</w:t>
      </w:r>
    </w:p>
    <w:p w14:paraId="69132E8E" w14:textId="77777777" w:rsidR="00FF3962" w:rsidRPr="00FF3962" w:rsidRDefault="00FF3962" w:rsidP="00FF3962">
      <w:pPr>
        <w:pStyle w:val="Normlnweb"/>
        <w:numPr>
          <w:ilvl w:val="0"/>
          <w:numId w:val="2"/>
        </w:numPr>
        <w:spacing w:before="0" w:after="0"/>
        <w:ind w:left="283"/>
        <w:jc w:val="both"/>
        <w:rPr>
          <w:rFonts w:ascii="Calibri" w:hAnsi="Calibri" w:cs="Calibri"/>
        </w:rPr>
      </w:pPr>
      <w:r w:rsidRPr="00FF3962">
        <w:rPr>
          <w:rFonts w:asciiTheme="minorHAnsi" w:hAnsiTheme="minorHAnsi"/>
          <w:szCs w:val="28"/>
        </w:rPr>
        <w:t>Projednání</w:t>
      </w:r>
      <w:r>
        <w:rPr>
          <w:rFonts w:asciiTheme="minorHAnsi" w:hAnsiTheme="minorHAnsi"/>
          <w:szCs w:val="28"/>
        </w:rPr>
        <w:t xml:space="preserve"> a schválení podání</w:t>
      </w:r>
      <w:r w:rsidRPr="00FF3962">
        <w:rPr>
          <w:rFonts w:asciiTheme="minorHAnsi" w:hAnsiTheme="minorHAnsi"/>
          <w:szCs w:val="28"/>
        </w:rPr>
        <w:t xml:space="preserve"> připomínek k</w:t>
      </w:r>
      <w:r w:rsidR="00A379B4">
        <w:rPr>
          <w:rFonts w:asciiTheme="minorHAnsi" w:hAnsiTheme="minorHAnsi"/>
          <w:szCs w:val="28"/>
        </w:rPr>
        <w:t xml:space="preserve">e Změně </w:t>
      </w:r>
      <w:proofErr w:type="gramStart"/>
      <w:r w:rsidR="00A379B4">
        <w:rPr>
          <w:rFonts w:asciiTheme="minorHAnsi" w:hAnsiTheme="minorHAnsi"/>
          <w:szCs w:val="28"/>
        </w:rPr>
        <w:t>č. 2 územního</w:t>
      </w:r>
      <w:proofErr w:type="gramEnd"/>
      <w:r w:rsidR="00A379B4">
        <w:rPr>
          <w:rFonts w:asciiTheme="minorHAnsi" w:hAnsiTheme="minorHAnsi"/>
          <w:szCs w:val="28"/>
        </w:rPr>
        <w:t xml:space="preserve"> rozvojového plánu – připomínky k vymezení </w:t>
      </w:r>
      <w:r w:rsidRPr="00FF3962">
        <w:rPr>
          <w:rFonts w:asciiTheme="minorHAnsi" w:hAnsiTheme="minorHAnsi"/>
          <w:szCs w:val="28"/>
        </w:rPr>
        <w:t>akcelerační zón</w:t>
      </w:r>
      <w:r w:rsidR="00A379B4">
        <w:rPr>
          <w:rFonts w:asciiTheme="minorHAnsi" w:hAnsiTheme="minorHAnsi"/>
          <w:szCs w:val="28"/>
        </w:rPr>
        <w:t>y</w:t>
      </w:r>
      <w:r w:rsidRPr="00FF3962">
        <w:rPr>
          <w:rFonts w:asciiTheme="minorHAnsi" w:hAnsiTheme="minorHAnsi"/>
          <w:szCs w:val="28"/>
        </w:rPr>
        <w:t xml:space="preserve">  AOV85 Nový dvůr</w:t>
      </w:r>
    </w:p>
    <w:p w14:paraId="1FEDE045" w14:textId="77777777" w:rsidR="00FF3962" w:rsidRPr="00FF3962" w:rsidRDefault="00FF3962" w:rsidP="00FF3962">
      <w:pPr>
        <w:pStyle w:val="Normlnweb"/>
        <w:numPr>
          <w:ilvl w:val="0"/>
          <w:numId w:val="2"/>
        </w:numPr>
        <w:spacing w:before="0" w:after="0"/>
        <w:ind w:left="283"/>
        <w:jc w:val="both"/>
        <w:rPr>
          <w:rFonts w:ascii="Calibri" w:hAnsi="Calibri" w:cs="Calibri"/>
        </w:rPr>
      </w:pPr>
      <w:r w:rsidRPr="00FF3962">
        <w:rPr>
          <w:rFonts w:asciiTheme="minorHAnsi" w:hAnsiTheme="minorHAnsi"/>
          <w:szCs w:val="28"/>
        </w:rPr>
        <w:t xml:space="preserve">Projednání </w:t>
      </w:r>
      <w:r>
        <w:rPr>
          <w:rFonts w:asciiTheme="minorHAnsi" w:hAnsiTheme="minorHAnsi"/>
          <w:szCs w:val="28"/>
        </w:rPr>
        <w:t xml:space="preserve">a schválení </w:t>
      </w:r>
      <w:r w:rsidRPr="00FF3962">
        <w:rPr>
          <w:rFonts w:asciiTheme="minorHAnsi" w:hAnsiTheme="minorHAnsi"/>
          <w:szCs w:val="28"/>
        </w:rPr>
        <w:t>stavby a rozsahu stavby víceúčelového hřiště</w:t>
      </w:r>
    </w:p>
    <w:p w14:paraId="03C17303" w14:textId="5FC06522" w:rsidR="00FF3962" w:rsidRPr="00FF3962" w:rsidRDefault="00FF3962" w:rsidP="00FF3962">
      <w:pPr>
        <w:pStyle w:val="Normlnweb"/>
        <w:numPr>
          <w:ilvl w:val="0"/>
          <w:numId w:val="2"/>
        </w:numPr>
        <w:spacing w:before="0" w:after="0"/>
        <w:ind w:left="283"/>
        <w:jc w:val="both"/>
        <w:rPr>
          <w:rFonts w:ascii="Calibri" w:hAnsi="Calibri" w:cs="Calibri"/>
        </w:rPr>
      </w:pPr>
      <w:r w:rsidRPr="00FF3962">
        <w:rPr>
          <w:rFonts w:asciiTheme="minorHAnsi" w:hAnsiTheme="minorHAnsi"/>
          <w:szCs w:val="28"/>
        </w:rPr>
        <w:t xml:space="preserve">Projednání </w:t>
      </w:r>
      <w:r>
        <w:rPr>
          <w:rFonts w:asciiTheme="minorHAnsi" w:hAnsiTheme="minorHAnsi"/>
          <w:szCs w:val="28"/>
        </w:rPr>
        <w:t xml:space="preserve">a schválení </w:t>
      </w:r>
      <w:r w:rsidRPr="00FF3962">
        <w:rPr>
          <w:rFonts w:asciiTheme="minorHAnsi" w:hAnsiTheme="minorHAnsi"/>
          <w:szCs w:val="28"/>
        </w:rPr>
        <w:t>ceny opravy hasičské tatry</w:t>
      </w:r>
    </w:p>
    <w:p w14:paraId="2F65F98E" w14:textId="77777777" w:rsidR="00FF3962" w:rsidRPr="00FF3962" w:rsidRDefault="00FF3962" w:rsidP="00FF3962">
      <w:pPr>
        <w:pStyle w:val="Normlnweb"/>
        <w:numPr>
          <w:ilvl w:val="0"/>
          <w:numId w:val="2"/>
        </w:numPr>
        <w:spacing w:before="0" w:after="0"/>
        <w:ind w:left="283"/>
        <w:jc w:val="both"/>
        <w:rPr>
          <w:rFonts w:ascii="Calibri" w:hAnsi="Calibri" w:cs="Calibri"/>
        </w:rPr>
      </w:pPr>
      <w:r w:rsidRPr="00FF3962">
        <w:rPr>
          <w:rFonts w:asciiTheme="minorHAnsi" w:hAnsiTheme="minorHAnsi"/>
          <w:szCs w:val="28"/>
        </w:rPr>
        <w:t xml:space="preserve">Projednání </w:t>
      </w:r>
      <w:r>
        <w:rPr>
          <w:rFonts w:asciiTheme="minorHAnsi" w:hAnsiTheme="minorHAnsi"/>
          <w:szCs w:val="28"/>
        </w:rPr>
        <w:t xml:space="preserve">a schválení </w:t>
      </w:r>
      <w:r w:rsidRPr="00FF3962">
        <w:rPr>
          <w:rFonts w:asciiTheme="minorHAnsi" w:hAnsiTheme="minorHAnsi"/>
          <w:szCs w:val="28"/>
        </w:rPr>
        <w:t>stavu sekačky Wisconsin a případný nákup nové</w:t>
      </w:r>
    </w:p>
    <w:p w14:paraId="762390A7" w14:textId="77777777" w:rsidR="00FF3962" w:rsidRPr="00FF3962" w:rsidRDefault="00FF3962" w:rsidP="00FF3962">
      <w:pPr>
        <w:pStyle w:val="Normlnweb"/>
        <w:numPr>
          <w:ilvl w:val="0"/>
          <w:numId w:val="2"/>
        </w:numPr>
        <w:spacing w:before="0" w:after="0"/>
        <w:ind w:left="283"/>
        <w:jc w:val="both"/>
        <w:rPr>
          <w:rFonts w:ascii="Calibri" w:hAnsi="Calibri" w:cs="Calibri"/>
        </w:rPr>
      </w:pPr>
      <w:r w:rsidRPr="00FF3962">
        <w:rPr>
          <w:rFonts w:asciiTheme="minorHAnsi" w:hAnsiTheme="minorHAnsi"/>
          <w:szCs w:val="28"/>
        </w:rPr>
        <w:t xml:space="preserve">Projednání </w:t>
      </w:r>
      <w:r>
        <w:rPr>
          <w:rFonts w:asciiTheme="minorHAnsi" w:hAnsiTheme="minorHAnsi"/>
          <w:szCs w:val="28"/>
        </w:rPr>
        <w:t xml:space="preserve">a schválení </w:t>
      </w:r>
      <w:r w:rsidRPr="00FF3962">
        <w:rPr>
          <w:rFonts w:asciiTheme="minorHAnsi" w:hAnsiTheme="minorHAnsi"/>
          <w:szCs w:val="28"/>
        </w:rPr>
        <w:t>změny územního plánu</w:t>
      </w:r>
      <w:r>
        <w:rPr>
          <w:rFonts w:asciiTheme="minorHAnsi" w:hAnsiTheme="minorHAnsi"/>
          <w:szCs w:val="28"/>
        </w:rPr>
        <w:t xml:space="preserve"> obce</w:t>
      </w:r>
    </w:p>
    <w:p w14:paraId="4D714F3A" w14:textId="77777777" w:rsidR="00FF3962" w:rsidRPr="00B63416" w:rsidRDefault="00FF3962" w:rsidP="00FF3962">
      <w:pPr>
        <w:pStyle w:val="Normlnweb"/>
        <w:numPr>
          <w:ilvl w:val="0"/>
          <w:numId w:val="2"/>
        </w:numPr>
        <w:spacing w:before="0" w:after="0"/>
        <w:ind w:left="283"/>
        <w:jc w:val="both"/>
        <w:rPr>
          <w:rFonts w:asciiTheme="minorHAnsi" w:hAnsiTheme="minorHAnsi" w:cstheme="minorHAnsi"/>
        </w:rPr>
      </w:pPr>
      <w:r w:rsidRPr="00092289">
        <w:rPr>
          <w:rFonts w:asciiTheme="minorHAnsi" w:hAnsiTheme="minorHAnsi" w:cs="Calibri"/>
          <w:color w:val="000000"/>
          <w:kern w:val="0"/>
        </w:rPr>
        <w:t xml:space="preserve">Projednání a schválení nominování starosty obce MVDr. Františka </w:t>
      </w:r>
      <w:proofErr w:type="spellStart"/>
      <w:r w:rsidRPr="00092289">
        <w:rPr>
          <w:rFonts w:asciiTheme="minorHAnsi" w:hAnsiTheme="minorHAnsi" w:cs="Calibri"/>
          <w:color w:val="000000"/>
          <w:kern w:val="0"/>
        </w:rPr>
        <w:t>Feixe</w:t>
      </w:r>
      <w:proofErr w:type="spellEnd"/>
      <w:r w:rsidRPr="00092289">
        <w:rPr>
          <w:rFonts w:asciiTheme="minorHAnsi" w:hAnsiTheme="minorHAnsi" w:cs="Calibri"/>
          <w:color w:val="000000"/>
          <w:kern w:val="0"/>
        </w:rPr>
        <w:t xml:space="preserve"> na zastupování obce Libkovice pod Řípem na jednání valné hromady SVS </w:t>
      </w:r>
      <w:r>
        <w:rPr>
          <w:rFonts w:asciiTheme="minorHAnsi" w:hAnsiTheme="minorHAnsi" w:cs="Calibri"/>
          <w:color w:val="000000"/>
          <w:kern w:val="0"/>
        </w:rPr>
        <w:t xml:space="preserve">a.s. dne </w:t>
      </w:r>
      <w:proofErr w:type="gramStart"/>
      <w:r>
        <w:rPr>
          <w:rFonts w:asciiTheme="minorHAnsi" w:hAnsiTheme="minorHAnsi" w:cs="Calibri"/>
          <w:color w:val="000000"/>
          <w:kern w:val="0"/>
        </w:rPr>
        <w:t>19.6.</w:t>
      </w:r>
      <w:r w:rsidRPr="00092289">
        <w:rPr>
          <w:rFonts w:asciiTheme="minorHAnsi" w:hAnsiTheme="minorHAnsi" w:cs="Calibri"/>
          <w:color w:val="000000"/>
          <w:kern w:val="0"/>
        </w:rPr>
        <w:t>202</w:t>
      </w:r>
      <w:r>
        <w:rPr>
          <w:rFonts w:asciiTheme="minorHAnsi" w:hAnsiTheme="minorHAnsi" w:cs="Calibri"/>
          <w:color w:val="000000"/>
          <w:kern w:val="0"/>
        </w:rPr>
        <w:t>5</w:t>
      </w:r>
      <w:proofErr w:type="gramEnd"/>
      <w:r w:rsidRPr="00092289">
        <w:rPr>
          <w:rFonts w:asciiTheme="minorHAnsi" w:hAnsiTheme="minorHAnsi" w:cs="Calibri"/>
          <w:color w:val="000000"/>
          <w:kern w:val="0"/>
        </w:rPr>
        <w:t xml:space="preserve"> v</w:t>
      </w:r>
      <w:r>
        <w:rPr>
          <w:rFonts w:asciiTheme="minorHAnsi" w:hAnsiTheme="minorHAnsi" w:cs="Calibri"/>
          <w:color w:val="000000"/>
          <w:kern w:val="0"/>
        </w:rPr>
        <w:t> </w:t>
      </w:r>
      <w:r w:rsidRPr="00092289">
        <w:rPr>
          <w:rFonts w:asciiTheme="minorHAnsi" w:hAnsiTheme="minorHAnsi" w:cs="Calibri"/>
          <w:color w:val="000000"/>
          <w:kern w:val="0"/>
        </w:rPr>
        <w:t>Teplicích</w:t>
      </w:r>
    </w:p>
    <w:p w14:paraId="0EF947F4" w14:textId="77777777" w:rsidR="00FF3962" w:rsidRPr="00FF3962" w:rsidRDefault="00FF3962" w:rsidP="00FF3962">
      <w:pPr>
        <w:pStyle w:val="Normlnweb"/>
        <w:numPr>
          <w:ilvl w:val="0"/>
          <w:numId w:val="2"/>
        </w:numPr>
        <w:spacing w:before="0" w:after="0"/>
        <w:ind w:left="283"/>
        <w:jc w:val="both"/>
        <w:rPr>
          <w:rFonts w:ascii="Calibri" w:hAnsi="Calibri" w:cs="Calibri"/>
        </w:rPr>
      </w:pPr>
      <w:r>
        <w:rPr>
          <w:rFonts w:asciiTheme="minorHAnsi" w:hAnsiTheme="minorHAnsi"/>
          <w:szCs w:val="28"/>
        </w:rPr>
        <w:t>Projednání a schválení rozpočtového opatření č. 3/2026</w:t>
      </w:r>
    </w:p>
    <w:p w14:paraId="0C4A13FD" w14:textId="77777777" w:rsidR="00776034" w:rsidRPr="00FF3962" w:rsidRDefault="00776034" w:rsidP="00776034">
      <w:pPr>
        <w:pStyle w:val="Normlnweb"/>
        <w:spacing w:before="0" w:after="0"/>
        <w:ind w:left="283"/>
        <w:jc w:val="both"/>
        <w:rPr>
          <w:rFonts w:ascii="Calibri" w:hAnsi="Calibri" w:cs="Calibri"/>
          <w:sz w:val="22"/>
        </w:rPr>
      </w:pPr>
    </w:p>
    <w:p w14:paraId="10ED9B2B" w14:textId="77777777" w:rsidR="00470E7C" w:rsidRPr="00FC5856" w:rsidRDefault="00FF3962" w:rsidP="00FC5856">
      <w:pPr>
        <w:pStyle w:val="Normlnweb"/>
        <w:spacing w:before="0" w:after="0"/>
        <w:jc w:val="both"/>
        <w:rPr>
          <w:rFonts w:ascii="Calibri" w:hAnsi="Calibri" w:cs="Calibri"/>
        </w:rPr>
      </w:pPr>
      <w:r>
        <w:rPr>
          <w:rFonts w:ascii="Calibri" w:hAnsi="Calibri" w:cs="Calibri"/>
          <w:color w:val="000000"/>
        </w:rPr>
        <w:t>Z programu byl stažen bod 6. a p</w:t>
      </w:r>
      <w:r w:rsidR="004F0337" w:rsidRPr="00CA744D">
        <w:rPr>
          <w:rFonts w:ascii="Calibri" w:hAnsi="Calibri" w:cs="Calibri"/>
          <w:color w:val="000000"/>
        </w:rPr>
        <w:t>r</w:t>
      </w:r>
      <w:r w:rsidR="001472BC" w:rsidRPr="00CA744D">
        <w:rPr>
          <w:rFonts w:ascii="Calibri" w:hAnsi="Calibri" w:cs="Calibri"/>
          <w:color w:val="000000"/>
        </w:rPr>
        <w:t>o</w:t>
      </w:r>
      <w:r w:rsidR="001472BC" w:rsidRPr="00FC5856">
        <w:rPr>
          <w:rFonts w:ascii="Calibri" w:hAnsi="Calibri" w:cs="Calibri"/>
          <w:color w:val="000000"/>
        </w:rPr>
        <w:t>g</w:t>
      </w:r>
      <w:r w:rsidR="008E7C7D" w:rsidRPr="00FC5856">
        <w:rPr>
          <w:rFonts w:ascii="Calibri" w:hAnsi="Calibri" w:cs="Calibri"/>
          <w:color w:val="000000"/>
        </w:rPr>
        <w:t>ram</w:t>
      </w:r>
      <w:r>
        <w:rPr>
          <w:rFonts w:ascii="Calibri" w:hAnsi="Calibri" w:cs="Calibri"/>
          <w:color w:val="000000"/>
        </w:rPr>
        <w:t xml:space="preserve"> </w:t>
      </w:r>
      <w:r w:rsidR="00F93588" w:rsidRPr="00FC5856">
        <w:rPr>
          <w:rFonts w:ascii="Calibri" w:hAnsi="Calibri" w:cs="Calibri"/>
          <w:color w:val="000000"/>
        </w:rPr>
        <w:t xml:space="preserve">byl </w:t>
      </w:r>
      <w:r w:rsidR="00244874" w:rsidRPr="00FC5856">
        <w:rPr>
          <w:rFonts w:ascii="Calibri" w:hAnsi="Calibri" w:cs="Calibri"/>
          <w:color w:val="000000"/>
        </w:rPr>
        <w:t>rozšířen o bod</w:t>
      </w:r>
      <w:r>
        <w:rPr>
          <w:rFonts w:ascii="Calibri" w:hAnsi="Calibri" w:cs="Calibri"/>
          <w:color w:val="000000"/>
        </w:rPr>
        <w:t xml:space="preserve"> 9.</w:t>
      </w:r>
    </w:p>
    <w:p w14:paraId="06667453" w14:textId="77777777" w:rsidR="00470E7C" w:rsidRDefault="00470E7C">
      <w:pPr>
        <w:pStyle w:val="Normlnweb"/>
        <w:suppressAutoHyphens w:val="0"/>
        <w:spacing w:before="0" w:after="0"/>
        <w:ind w:hanging="360"/>
        <w:jc w:val="both"/>
        <w:rPr>
          <w:rFonts w:ascii="Calibri" w:hAnsi="Calibri" w:cs="Courier New"/>
          <w:color w:val="000000"/>
        </w:rPr>
      </w:pPr>
    </w:p>
    <w:p w14:paraId="2389545E" w14:textId="77777777" w:rsidR="00470E7C" w:rsidRDefault="001472BC">
      <w:pPr>
        <w:widowControl/>
        <w:suppressAutoHyphens w:val="0"/>
        <w:rPr>
          <w:rFonts w:eastAsia="Times New Roman"/>
          <w:color w:val="000000"/>
          <w:sz w:val="24"/>
          <w:szCs w:val="24"/>
        </w:rPr>
      </w:pPr>
      <w:r>
        <w:rPr>
          <w:rFonts w:eastAsia="Times New Roman"/>
          <w:color w:val="000000"/>
          <w:sz w:val="24"/>
          <w:szCs w:val="24"/>
        </w:rPr>
        <w:t>Program zasedání byl přijat jednohlasně.</w:t>
      </w:r>
    </w:p>
    <w:p w14:paraId="6676672C" w14:textId="77777777" w:rsidR="00CD29AE" w:rsidRDefault="00CD29AE">
      <w:pPr>
        <w:widowControl/>
        <w:suppressAutoHyphens w:val="0"/>
        <w:rPr>
          <w:rFonts w:eastAsia="Times New Roman"/>
          <w:sz w:val="24"/>
          <w:szCs w:val="24"/>
        </w:rPr>
      </w:pPr>
    </w:p>
    <w:p w14:paraId="6760F8B2" w14:textId="77777777" w:rsidR="00470E7C" w:rsidRPr="00CD691B" w:rsidRDefault="001472BC" w:rsidP="00667124">
      <w:pPr>
        <w:pStyle w:val="Odstavecseseznamem"/>
        <w:widowControl/>
        <w:numPr>
          <w:ilvl w:val="0"/>
          <w:numId w:val="1"/>
        </w:numPr>
        <w:suppressAutoHyphens w:val="0"/>
      </w:pPr>
      <w:r>
        <w:rPr>
          <w:rFonts w:eastAsia="Times New Roman"/>
          <w:b/>
          <w:bCs/>
          <w:color w:val="000000"/>
          <w:sz w:val="24"/>
          <w:szCs w:val="24"/>
          <w:u w:val="single"/>
        </w:rPr>
        <w:t xml:space="preserve">Ověření zápisu ze zasedání zastupitelstva obce ze dne </w:t>
      </w:r>
      <w:proofErr w:type="gramStart"/>
      <w:r w:rsidR="0034418E">
        <w:rPr>
          <w:rFonts w:eastAsia="Times New Roman"/>
          <w:b/>
          <w:bCs/>
          <w:color w:val="000000"/>
          <w:sz w:val="24"/>
          <w:szCs w:val="24"/>
          <w:u w:val="single"/>
        </w:rPr>
        <w:t>30</w:t>
      </w:r>
      <w:r w:rsidR="009A2381">
        <w:rPr>
          <w:rFonts w:eastAsia="Times New Roman"/>
          <w:b/>
          <w:bCs/>
          <w:color w:val="000000"/>
          <w:sz w:val="24"/>
          <w:szCs w:val="24"/>
          <w:u w:val="single"/>
        </w:rPr>
        <w:t>.</w:t>
      </w:r>
      <w:r w:rsidR="0034418E">
        <w:rPr>
          <w:rFonts w:eastAsia="Times New Roman"/>
          <w:b/>
          <w:bCs/>
          <w:color w:val="000000"/>
          <w:sz w:val="24"/>
          <w:szCs w:val="24"/>
          <w:u w:val="single"/>
        </w:rPr>
        <w:t>3</w:t>
      </w:r>
      <w:r w:rsidR="002F72E0">
        <w:rPr>
          <w:rFonts w:eastAsia="Times New Roman"/>
          <w:b/>
          <w:bCs/>
          <w:color w:val="000000"/>
          <w:sz w:val="24"/>
          <w:szCs w:val="24"/>
          <w:u w:val="single"/>
        </w:rPr>
        <w:t>.</w:t>
      </w:r>
      <w:r w:rsidR="003273CB">
        <w:rPr>
          <w:rFonts w:eastAsia="Times New Roman"/>
          <w:b/>
          <w:bCs/>
          <w:color w:val="000000"/>
          <w:sz w:val="24"/>
          <w:szCs w:val="24"/>
          <w:u w:val="single"/>
        </w:rPr>
        <w:t>202</w:t>
      </w:r>
      <w:r w:rsidR="00AB4FB9">
        <w:rPr>
          <w:rFonts w:eastAsia="Times New Roman"/>
          <w:b/>
          <w:bCs/>
          <w:color w:val="000000"/>
          <w:sz w:val="24"/>
          <w:szCs w:val="24"/>
          <w:u w:val="single"/>
        </w:rPr>
        <w:t>6</w:t>
      </w:r>
      <w:proofErr w:type="gramEnd"/>
    </w:p>
    <w:p w14:paraId="0E31AC38" w14:textId="77777777" w:rsidR="00CD691B" w:rsidRDefault="00CD691B" w:rsidP="00CD691B">
      <w:pPr>
        <w:pStyle w:val="Odstavecseseznamem"/>
        <w:widowControl/>
        <w:suppressAutoHyphens w:val="0"/>
        <w:ind w:left="360"/>
      </w:pPr>
    </w:p>
    <w:p w14:paraId="22A894DF" w14:textId="77777777" w:rsidR="00CD29AE" w:rsidRDefault="001472BC" w:rsidP="00C41DD2">
      <w:pPr>
        <w:widowControl/>
        <w:suppressAutoHyphens w:val="0"/>
        <w:ind w:firstLine="360"/>
        <w:jc w:val="both"/>
        <w:rPr>
          <w:rFonts w:eastAsia="Times New Roman"/>
          <w:color w:val="000000"/>
          <w:sz w:val="24"/>
          <w:szCs w:val="24"/>
        </w:rPr>
      </w:pPr>
      <w:r>
        <w:rPr>
          <w:rFonts w:eastAsia="Times New Roman"/>
          <w:color w:val="000000"/>
          <w:sz w:val="24"/>
          <w:szCs w:val="24"/>
        </w:rPr>
        <w:t>Zastupitelstvo obce provedlo ověření zápisu ze zasedání zastupitelstva obce ze dne</w:t>
      </w:r>
      <w:r w:rsidR="0034418E">
        <w:rPr>
          <w:rFonts w:eastAsia="Times New Roman"/>
          <w:color w:val="000000"/>
          <w:sz w:val="24"/>
          <w:szCs w:val="24"/>
        </w:rPr>
        <w:t xml:space="preserve"> </w:t>
      </w:r>
      <w:proofErr w:type="gramStart"/>
      <w:r w:rsidR="0034418E">
        <w:rPr>
          <w:rFonts w:eastAsia="Times New Roman"/>
          <w:color w:val="000000"/>
          <w:sz w:val="24"/>
          <w:szCs w:val="24"/>
        </w:rPr>
        <w:t>30</w:t>
      </w:r>
      <w:r w:rsidR="002F72E0">
        <w:rPr>
          <w:rFonts w:eastAsia="Times New Roman"/>
          <w:color w:val="000000"/>
          <w:sz w:val="24"/>
          <w:szCs w:val="24"/>
        </w:rPr>
        <w:t>.</w:t>
      </w:r>
      <w:r w:rsidR="0034418E">
        <w:rPr>
          <w:rFonts w:eastAsia="Times New Roman"/>
          <w:color w:val="000000"/>
          <w:sz w:val="24"/>
          <w:szCs w:val="24"/>
        </w:rPr>
        <w:t>3</w:t>
      </w:r>
      <w:r w:rsidR="00244874">
        <w:rPr>
          <w:rFonts w:eastAsia="Times New Roman"/>
          <w:color w:val="000000"/>
          <w:sz w:val="24"/>
          <w:szCs w:val="24"/>
        </w:rPr>
        <w:t>.</w:t>
      </w:r>
      <w:r>
        <w:rPr>
          <w:rFonts w:eastAsia="Times New Roman"/>
          <w:color w:val="000000"/>
          <w:sz w:val="24"/>
          <w:szCs w:val="24"/>
        </w:rPr>
        <w:t>202</w:t>
      </w:r>
      <w:r w:rsidR="00AB4FB9">
        <w:rPr>
          <w:rFonts w:eastAsia="Times New Roman"/>
          <w:color w:val="000000"/>
          <w:sz w:val="24"/>
          <w:szCs w:val="24"/>
        </w:rPr>
        <w:t>6</w:t>
      </w:r>
      <w:proofErr w:type="gramEnd"/>
      <w:r>
        <w:rPr>
          <w:rFonts w:eastAsia="Times New Roman"/>
          <w:color w:val="000000"/>
          <w:sz w:val="24"/>
          <w:szCs w:val="24"/>
        </w:rPr>
        <w:t>.</w:t>
      </w:r>
    </w:p>
    <w:p w14:paraId="3863EF27" w14:textId="77777777" w:rsidR="00D03033" w:rsidRPr="00C41DD2" w:rsidRDefault="00D03033" w:rsidP="00C41DD2">
      <w:pPr>
        <w:widowControl/>
        <w:suppressAutoHyphens w:val="0"/>
        <w:ind w:firstLine="360"/>
        <w:jc w:val="both"/>
      </w:pPr>
    </w:p>
    <w:p w14:paraId="6CDA7139" w14:textId="77777777" w:rsidR="00470E7C" w:rsidRDefault="001472BC">
      <w:pPr>
        <w:widowControl/>
        <w:suppressAutoHyphens w:val="0"/>
        <w:ind w:firstLine="360"/>
      </w:pPr>
      <w:r>
        <w:rPr>
          <w:rFonts w:eastAsia="Times New Roman"/>
          <w:color w:val="000000"/>
          <w:sz w:val="24"/>
          <w:szCs w:val="24"/>
        </w:rPr>
        <w:t xml:space="preserve">Hlasování: </w:t>
      </w:r>
      <w:r>
        <w:rPr>
          <w:rFonts w:eastAsia="Times New Roman"/>
          <w:color w:val="000000"/>
          <w:sz w:val="24"/>
          <w:szCs w:val="24"/>
        </w:rPr>
        <w:tab/>
        <w:t xml:space="preserve">Pro </w:t>
      </w:r>
      <w:r w:rsidR="00C302C3">
        <w:rPr>
          <w:rFonts w:eastAsia="Times New Roman"/>
          <w:color w:val="000000"/>
          <w:sz w:val="24"/>
          <w:szCs w:val="24"/>
        </w:rPr>
        <w:t>7</w:t>
      </w:r>
      <w:r>
        <w:rPr>
          <w:rFonts w:eastAsia="Times New Roman"/>
          <w:color w:val="000000"/>
          <w:sz w:val="24"/>
          <w:szCs w:val="24"/>
        </w:rPr>
        <w:tab/>
      </w:r>
      <w:r>
        <w:rPr>
          <w:rFonts w:eastAsia="Times New Roman"/>
          <w:color w:val="000000"/>
          <w:sz w:val="24"/>
          <w:szCs w:val="24"/>
        </w:rPr>
        <w:tab/>
        <w:t xml:space="preserve">Proti 0 </w:t>
      </w:r>
      <w:r>
        <w:rPr>
          <w:rFonts w:eastAsia="Times New Roman"/>
          <w:color w:val="000000"/>
          <w:sz w:val="24"/>
          <w:szCs w:val="24"/>
        </w:rPr>
        <w:tab/>
      </w:r>
      <w:r>
        <w:rPr>
          <w:rFonts w:eastAsia="Times New Roman"/>
          <w:color w:val="000000"/>
          <w:sz w:val="24"/>
          <w:szCs w:val="24"/>
        </w:rPr>
        <w:tab/>
        <w:t>zdrželo se 0 hlasů</w:t>
      </w:r>
    </w:p>
    <w:tbl>
      <w:tblPr>
        <w:tblStyle w:val="Mkatabulky"/>
        <w:tblW w:w="6177" w:type="dxa"/>
        <w:tblInd w:w="-565" w:type="dxa"/>
        <w:tblLayout w:type="fixed"/>
        <w:tblCellMar>
          <w:left w:w="5" w:type="dxa"/>
          <w:right w:w="98" w:type="dxa"/>
        </w:tblCellMar>
        <w:tblLook w:val="04A0" w:firstRow="1" w:lastRow="0" w:firstColumn="1" w:lastColumn="0" w:noHBand="0" w:noVBand="1"/>
      </w:tblPr>
      <w:tblGrid>
        <w:gridCol w:w="1439"/>
        <w:gridCol w:w="596"/>
        <w:gridCol w:w="1076"/>
        <w:gridCol w:w="596"/>
        <w:gridCol w:w="596"/>
        <w:gridCol w:w="1288"/>
        <w:gridCol w:w="586"/>
      </w:tblGrid>
      <w:tr w:rsidR="00174071" w14:paraId="4A900B5F" w14:textId="77777777" w:rsidTr="00174071">
        <w:tc>
          <w:tcPr>
            <w:tcW w:w="1439" w:type="dxa"/>
          </w:tcPr>
          <w:p w14:paraId="1336918B" w14:textId="77777777" w:rsidR="00174071" w:rsidRDefault="00174071">
            <w:r>
              <w:t xml:space="preserve">MVDr. Fr. </w:t>
            </w:r>
            <w:proofErr w:type="spellStart"/>
            <w:r>
              <w:t>Feix</w:t>
            </w:r>
            <w:proofErr w:type="spellEnd"/>
          </w:p>
        </w:tc>
        <w:tc>
          <w:tcPr>
            <w:tcW w:w="596" w:type="dxa"/>
          </w:tcPr>
          <w:p w14:paraId="2F7A4276" w14:textId="77777777" w:rsidR="00174071" w:rsidRDefault="00174071">
            <w:r>
              <w:t>Pro</w:t>
            </w:r>
          </w:p>
        </w:tc>
        <w:tc>
          <w:tcPr>
            <w:tcW w:w="1076" w:type="dxa"/>
          </w:tcPr>
          <w:p w14:paraId="00546EDB" w14:textId="77777777" w:rsidR="00174071" w:rsidRDefault="00174071">
            <w:r>
              <w:t>J. Pětník</w:t>
            </w:r>
          </w:p>
        </w:tc>
        <w:tc>
          <w:tcPr>
            <w:tcW w:w="596" w:type="dxa"/>
          </w:tcPr>
          <w:p w14:paraId="422D6DB3" w14:textId="77777777" w:rsidR="00174071" w:rsidRDefault="00174071"/>
        </w:tc>
        <w:tc>
          <w:tcPr>
            <w:tcW w:w="596" w:type="dxa"/>
          </w:tcPr>
          <w:p w14:paraId="63D630F6" w14:textId="77777777" w:rsidR="00174071" w:rsidRDefault="00C302C3" w:rsidP="00C302C3">
            <w:r>
              <w:t>Pro</w:t>
            </w:r>
          </w:p>
        </w:tc>
        <w:tc>
          <w:tcPr>
            <w:tcW w:w="1288" w:type="dxa"/>
          </w:tcPr>
          <w:p w14:paraId="2B2139CA" w14:textId="77777777" w:rsidR="00174071" w:rsidRDefault="00174071">
            <w:r>
              <w:t>P. Černíková</w:t>
            </w:r>
          </w:p>
        </w:tc>
        <w:tc>
          <w:tcPr>
            <w:tcW w:w="586" w:type="dxa"/>
          </w:tcPr>
          <w:p w14:paraId="34B2CDDB" w14:textId="77777777" w:rsidR="00174071" w:rsidRDefault="00174071">
            <w:r>
              <w:t>Pro</w:t>
            </w:r>
          </w:p>
        </w:tc>
      </w:tr>
      <w:tr w:rsidR="00174071" w14:paraId="29ACC7F8" w14:textId="77777777" w:rsidTr="00174071">
        <w:tc>
          <w:tcPr>
            <w:tcW w:w="1439" w:type="dxa"/>
          </w:tcPr>
          <w:p w14:paraId="131119ED" w14:textId="77777777" w:rsidR="00174071" w:rsidRDefault="00174071">
            <w:r>
              <w:t>L.  Šťastný</w:t>
            </w:r>
          </w:p>
        </w:tc>
        <w:tc>
          <w:tcPr>
            <w:tcW w:w="596" w:type="dxa"/>
          </w:tcPr>
          <w:p w14:paraId="121C477B" w14:textId="77777777" w:rsidR="00174071" w:rsidRDefault="00C302C3">
            <w:r>
              <w:t>Pro</w:t>
            </w:r>
          </w:p>
        </w:tc>
        <w:tc>
          <w:tcPr>
            <w:tcW w:w="1076" w:type="dxa"/>
          </w:tcPr>
          <w:p w14:paraId="61EEFDDE" w14:textId="77777777" w:rsidR="00174071" w:rsidRDefault="00174071">
            <w:r>
              <w:t>P. Tuhý</w:t>
            </w:r>
          </w:p>
        </w:tc>
        <w:tc>
          <w:tcPr>
            <w:tcW w:w="596" w:type="dxa"/>
          </w:tcPr>
          <w:p w14:paraId="288E12BA" w14:textId="77777777" w:rsidR="00174071" w:rsidRDefault="00174071"/>
        </w:tc>
        <w:tc>
          <w:tcPr>
            <w:tcW w:w="596" w:type="dxa"/>
          </w:tcPr>
          <w:p w14:paraId="6D7144AE" w14:textId="77777777" w:rsidR="00174071" w:rsidRDefault="00174071">
            <w:r>
              <w:t>Pro</w:t>
            </w:r>
          </w:p>
        </w:tc>
        <w:tc>
          <w:tcPr>
            <w:tcW w:w="1288" w:type="dxa"/>
          </w:tcPr>
          <w:p w14:paraId="2D64C29F" w14:textId="77777777" w:rsidR="00174071" w:rsidRDefault="00174071"/>
        </w:tc>
        <w:tc>
          <w:tcPr>
            <w:tcW w:w="586" w:type="dxa"/>
          </w:tcPr>
          <w:p w14:paraId="0D8B0789" w14:textId="77777777" w:rsidR="00174071" w:rsidRDefault="00174071"/>
        </w:tc>
      </w:tr>
      <w:tr w:rsidR="00174071" w14:paraId="28383F66" w14:textId="77777777" w:rsidTr="00174071">
        <w:tc>
          <w:tcPr>
            <w:tcW w:w="1439" w:type="dxa"/>
          </w:tcPr>
          <w:p w14:paraId="64804D95" w14:textId="77777777" w:rsidR="00174071" w:rsidRDefault="00174071">
            <w:r>
              <w:t>M. Hrstka</w:t>
            </w:r>
          </w:p>
        </w:tc>
        <w:tc>
          <w:tcPr>
            <w:tcW w:w="596" w:type="dxa"/>
          </w:tcPr>
          <w:p w14:paraId="292D3AD3" w14:textId="77777777" w:rsidR="00174071" w:rsidRDefault="00174071">
            <w:r>
              <w:t>Pro</w:t>
            </w:r>
          </w:p>
        </w:tc>
        <w:tc>
          <w:tcPr>
            <w:tcW w:w="1076" w:type="dxa"/>
          </w:tcPr>
          <w:p w14:paraId="4736877E" w14:textId="77777777" w:rsidR="00174071" w:rsidRDefault="00174071">
            <w:r>
              <w:t>K. Šťástka</w:t>
            </w:r>
          </w:p>
        </w:tc>
        <w:tc>
          <w:tcPr>
            <w:tcW w:w="596" w:type="dxa"/>
          </w:tcPr>
          <w:p w14:paraId="11F8DA9F" w14:textId="77777777" w:rsidR="00174071" w:rsidRDefault="00174071"/>
        </w:tc>
        <w:tc>
          <w:tcPr>
            <w:tcW w:w="596" w:type="dxa"/>
          </w:tcPr>
          <w:p w14:paraId="12E7C42E" w14:textId="77777777" w:rsidR="00174071" w:rsidRDefault="00174071">
            <w:r>
              <w:t>Pro</w:t>
            </w:r>
          </w:p>
        </w:tc>
        <w:tc>
          <w:tcPr>
            <w:tcW w:w="1288" w:type="dxa"/>
          </w:tcPr>
          <w:p w14:paraId="605DD7F3" w14:textId="77777777" w:rsidR="00174071" w:rsidRDefault="00174071"/>
        </w:tc>
        <w:tc>
          <w:tcPr>
            <w:tcW w:w="586" w:type="dxa"/>
          </w:tcPr>
          <w:p w14:paraId="0B326ACF" w14:textId="77777777" w:rsidR="00174071" w:rsidRDefault="00174071"/>
        </w:tc>
      </w:tr>
    </w:tbl>
    <w:p w14:paraId="10E4E860" w14:textId="77777777" w:rsidR="00B453BF" w:rsidRPr="00812735" w:rsidRDefault="00B453BF" w:rsidP="00B453BF">
      <w:pPr>
        <w:pStyle w:val="Normlnweb"/>
        <w:spacing w:before="0" w:after="0"/>
        <w:jc w:val="both"/>
        <w:rPr>
          <w:rFonts w:ascii="Calibri" w:hAnsi="Calibri" w:cs="Calibri"/>
          <w:b/>
          <w:u w:val="single"/>
        </w:rPr>
      </w:pPr>
    </w:p>
    <w:p w14:paraId="38B366D2" w14:textId="77777777" w:rsidR="00773782" w:rsidRPr="00773782" w:rsidRDefault="00773782" w:rsidP="00773782">
      <w:pPr>
        <w:pStyle w:val="Normlnweb"/>
        <w:numPr>
          <w:ilvl w:val="0"/>
          <w:numId w:val="1"/>
        </w:numPr>
        <w:spacing w:before="0" w:after="0"/>
        <w:jc w:val="both"/>
        <w:rPr>
          <w:rFonts w:ascii="Calibri" w:hAnsi="Calibri" w:cs="Calibri"/>
          <w:b/>
          <w:u w:val="single"/>
        </w:rPr>
      </w:pPr>
      <w:r w:rsidRPr="00773782">
        <w:rPr>
          <w:rFonts w:asciiTheme="minorHAnsi" w:hAnsiTheme="minorHAnsi"/>
          <w:b/>
          <w:szCs w:val="28"/>
          <w:u w:val="single"/>
        </w:rPr>
        <w:t xml:space="preserve">Projednání a schválení výsledku výběrového řízení na ředitelku Mateřské školy se školní jídelnou Libkovice pod Řípem a návrh </w:t>
      </w:r>
      <w:r>
        <w:rPr>
          <w:rFonts w:asciiTheme="minorHAnsi" w:hAnsiTheme="minorHAnsi"/>
          <w:b/>
          <w:szCs w:val="28"/>
          <w:u w:val="single"/>
        </w:rPr>
        <w:t xml:space="preserve">na její </w:t>
      </w:r>
      <w:r w:rsidRPr="00773782">
        <w:rPr>
          <w:rFonts w:asciiTheme="minorHAnsi" w:hAnsiTheme="minorHAnsi"/>
          <w:b/>
          <w:szCs w:val="28"/>
          <w:u w:val="single"/>
        </w:rPr>
        <w:t>jmenování</w:t>
      </w:r>
    </w:p>
    <w:p w14:paraId="557C45C1" w14:textId="77777777" w:rsidR="0062470E" w:rsidRDefault="0062470E" w:rsidP="0062470E">
      <w:pPr>
        <w:pStyle w:val="Normlnweb"/>
        <w:spacing w:before="0" w:after="0"/>
        <w:ind w:left="360"/>
        <w:jc w:val="both"/>
        <w:rPr>
          <w:rFonts w:ascii="Calibri" w:hAnsi="Calibri" w:cs="Calibri"/>
          <w:b/>
          <w:u w:val="single"/>
        </w:rPr>
      </w:pPr>
    </w:p>
    <w:p w14:paraId="1B8CD12F" w14:textId="25D4C2BB" w:rsidR="00A95E8D" w:rsidRPr="001D673F" w:rsidRDefault="001D673F" w:rsidP="001D673F">
      <w:pPr>
        <w:pStyle w:val="Normlnweb"/>
        <w:spacing w:before="0" w:after="0"/>
        <w:ind w:left="360"/>
        <w:jc w:val="both"/>
        <w:rPr>
          <w:rFonts w:ascii="Calibri" w:hAnsi="Calibri" w:cs="Calibri"/>
          <w:bCs/>
          <w:color w:val="000000"/>
          <w:kern w:val="0"/>
        </w:rPr>
      </w:pPr>
      <w:r w:rsidRPr="00335EDE">
        <w:rPr>
          <w:rFonts w:ascii="Calibri" w:hAnsi="Calibri" w:cs="Calibri"/>
          <w:bCs/>
          <w:color w:val="000000"/>
          <w:kern w:val="0"/>
        </w:rPr>
        <w:t>Starosta obce seznámil zastupitelstvo obce s</w:t>
      </w:r>
      <w:r w:rsidR="00773782">
        <w:rPr>
          <w:rFonts w:ascii="Calibri" w:hAnsi="Calibri" w:cs="Calibri"/>
          <w:bCs/>
          <w:color w:val="000000"/>
          <w:kern w:val="0"/>
        </w:rPr>
        <w:t xml:space="preserve"> výsledky výběrového řízení na ředitelku Mateřské školy se školní jídelnou Libkovice pod Řípem, příspěvková organizace, IČO 71011137, které proběhlo </w:t>
      </w:r>
      <w:proofErr w:type="spellStart"/>
      <w:r w:rsidR="00773782">
        <w:rPr>
          <w:rFonts w:ascii="Calibri" w:hAnsi="Calibri" w:cs="Calibri"/>
          <w:bCs/>
          <w:color w:val="000000"/>
          <w:kern w:val="0"/>
        </w:rPr>
        <w:t>dvoukolově</w:t>
      </w:r>
      <w:proofErr w:type="spellEnd"/>
      <w:r w:rsidR="00773782">
        <w:rPr>
          <w:rFonts w:ascii="Calibri" w:hAnsi="Calibri" w:cs="Calibri"/>
          <w:bCs/>
          <w:color w:val="000000"/>
          <w:kern w:val="0"/>
        </w:rPr>
        <w:t xml:space="preserve"> na obecním úřadě, a to </w:t>
      </w:r>
      <w:r w:rsidR="00A379B4">
        <w:rPr>
          <w:rFonts w:ascii="Calibri" w:hAnsi="Calibri" w:cs="Calibri"/>
          <w:bCs/>
          <w:color w:val="000000"/>
          <w:kern w:val="0"/>
        </w:rPr>
        <w:t>dne</w:t>
      </w:r>
      <w:r w:rsidR="00B55E5E">
        <w:rPr>
          <w:rFonts w:ascii="Calibri" w:hAnsi="Calibri" w:cs="Calibri"/>
          <w:bCs/>
          <w:color w:val="000000"/>
          <w:kern w:val="0"/>
        </w:rPr>
        <w:t xml:space="preserve"> </w:t>
      </w:r>
      <w:proofErr w:type="gramStart"/>
      <w:r w:rsidR="00B55E5E">
        <w:rPr>
          <w:rFonts w:ascii="Calibri" w:hAnsi="Calibri" w:cs="Calibri"/>
          <w:bCs/>
          <w:color w:val="000000"/>
          <w:kern w:val="0"/>
        </w:rPr>
        <w:t>4.3.</w:t>
      </w:r>
      <w:r w:rsidR="00773782">
        <w:rPr>
          <w:rFonts w:ascii="Calibri" w:hAnsi="Calibri" w:cs="Calibri"/>
          <w:bCs/>
          <w:color w:val="000000"/>
          <w:kern w:val="0"/>
        </w:rPr>
        <w:t>2026</w:t>
      </w:r>
      <w:proofErr w:type="gramEnd"/>
      <w:r w:rsidR="00773782">
        <w:rPr>
          <w:rFonts w:ascii="Calibri" w:hAnsi="Calibri" w:cs="Calibri"/>
          <w:bCs/>
          <w:color w:val="000000"/>
          <w:kern w:val="0"/>
        </w:rPr>
        <w:t xml:space="preserve"> a</w:t>
      </w:r>
      <w:r w:rsidR="00A379B4">
        <w:rPr>
          <w:rFonts w:ascii="Calibri" w:hAnsi="Calibri" w:cs="Calibri"/>
          <w:bCs/>
          <w:color w:val="000000"/>
          <w:kern w:val="0"/>
        </w:rPr>
        <w:t xml:space="preserve"> dne</w:t>
      </w:r>
      <w:r w:rsidR="00773782">
        <w:rPr>
          <w:rFonts w:ascii="Calibri" w:hAnsi="Calibri" w:cs="Calibri"/>
          <w:bCs/>
          <w:color w:val="000000"/>
          <w:kern w:val="0"/>
        </w:rPr>
        <w:t xml:space="preserve"> 14.4.2026. Do výběrového řízení se přihlásila jako jediná uchazečka současná ředitelka MŠ paní Alena Vránová, která splnila předepsané požadavky tohoto výběrového řízení. Výběrová komise se na svém jednání usnesla, že uchazečka splňuje předepsané podmínky a komise ji navrhla jako vhodnou kandidátku na místo ředitelky Mateřské školy se školní jídelnou Libkovice pod Řípem</w:t>
      </w:r>
      <w:r w:rsidR="00A379B4">
        <w:rPr>
          <w:rFonts w:ascii="Calibri" w:hAnsi="Calibri" w:cs="Calibri"/>
          <w:bCs/>
          <w:color w:val="000000"/>
          <w:kern w:val="0"/>
        </w:rPr>
        <w:t>, příspěvková organizace, IČO 71011137</w:t>
      </w:r>
      <w:r w:rsidR="00773782">
        <w:rPr>
          <w:rFonts w:ascii="Calibri" w:hAnsi="Calibri" w:cs="Calibri"/>
          <w:bCs/>
          <w:color w:val="000000"/>
          <w:kern w:val="0"/>
        </w:rPr>
        <w:t xml:space="preserve">. </w:t>
      </w:r>
      <w:r w:rsidRPr="00335EDE">
        <w:rPr>
          <w:rFonts w:ascii="Calibri" w:hAnsi="Calibri" w:cs="Calibri"/>
          <w:bCs/>
          <w:color w:val="000000"/>
          <w:kern w:val="0"/>
        </w:rPr>
        <w:t>Zastupitelstvo obce po projednání</w:t>
      </w:r>
      <w:r w:rsidR="00773782">
        <w:rPr>
          <w:rFonts w:ascii="Calibri" w:hAnsi="Calibri" w:cs="Calibri"/>
          <w:bCs/>
          <w:color w:val="000000"/>
          <w:kern w:val="0"/>
        </w:rPr>
        <w:t xml:space="preserve"> </w:t>
      </w:r>
      <w:r w:rsidR="00A379B4">
        <w:rPr>
          <w:rFonts w:ascii="Calibri" w:hAnsi="Calibri" w:cs="Calibri"/>
          <w:bCs/>
          <w:color w:val="000000"/>
          <w:kern w:val="0"/>
        </w:rPr>
        <w:t>schvaluje</w:t>
      </w:r>
      <w:r w:rsidR="00773782">
        <w:rPr>
          <w:rFonts w:ascii="Calibri" w:hAnsi="Calibri" w:cs="Calibri"/>
          <w:bCs/>
          <w:color w:val="000000"/>
          <w:kern w:val="0"/>
        </w:rPr>
        <w:t xml:space="preserve"> výsledky výběrového řízení</w:t>
      </w:r>
      <w:r w:rsidR="00A379B4">
        <w:rPr>
          <w:rFonts w:ascii="Calibri" w:hAnsi="Calibri" w:cs="Calibri"/>
          <w:bCs/>
          <w:color w:val="000000"/>
          <w:kern w:val="0"/>
        </w:rPr>
        <w:t xml:space="preserve"> na ředitelku Mateřské školy se školní jídelnou Libkovice pod Řípem</w:t>
      </w:r>
      <w:r w:rsidR="00773782">
        <w:rPr>
          <w:rFonts w:ascii="Calibri" w:hAnsi="Calibri" w:cs="Calibri"/>
          <w:bCs/>
          <w:color w:val="000000"/>
          <w:kern w:val="0"/>
        </w:rPr>
        <w:t xml:space="preserve"> a dále  pověřuje starostu obce</w:t>
      </w:r>
      <w:r w:rsidR="00A379B4">
        <w:rPr>
          <w:rFonts w:ascii="Calibri" w:hAnsi="Calibri" w:cs="Calibri"/>
          <w:bCs/>
          <w:color w:val="000000"/>
          <w:kern w:val="0"/>
        </w:rPr>
        <w:t xml:space="preserve"> MVDr. Františka </w:t>
      </w:r>
      <w:proofErr w:type="spellStart"/>
      <w:r w:rsidR="00A379B4">
        <w:rPr>
          <w:rFonts w:ascii="Calibri" w:hAnsi="Calibri" w:cs="Calibri"/>
          <w:bCs/>
          <w:color w:val="000000"/>
          <w:kern w:val="0"/>
        </w:rPr>
        <w:t>Feixe</w:t>
      </w:r>
      <w:proofErr w:type="spellEnd"/>
      <w:r w:rsidR="00773782">
        <w:rPr>
          <w:rFonts w:ascii="Calibri" w:hAnsi="Calibri" w:cs="Calibri"/>
          <w:bCs/>
          <w:color w:val="000000"/>
          <w:kern w:val="0"/>
        </w:rPr>
        <w:t xml:space="preserve"> jmenováním paní Alen</w:t>
      </w:r>
      <w:r w:rsidR="00A379B4">
        <w:rPr>
          <w:rFonts w:ascii="Calibri" w:hAnsi="Calibri" w:cs="Calibri"/>
          <w:bCs/>
          <w:color w:val="000000"/>
          <w:kern w:val="0"/>
        </w:rPr>
        <w:t>y</w:t>
      </w:r>
      <w:r w:rsidR="00773782">
        <w:rPr>
          <w:rFonts w:ascii="Calibri" w:hAnsi="Calibri" w:cs="Calibri"/>
          <w:bCs/>
          <w:color w:val="000000"/>
          <w:kern w:val="0"/>
        </w:rPr>
        <w:t xml:space="preserve"> Vránov</w:t>
      </w:r>
      <w:r w:rsidR="00A379B4">
        <w:rPr>
          <w:rFonts w:ascii="Calibri" w:hAnsi="Calibri" w:cs="Calibri"/>
          <w:bCs/>
          <w:color w:val="000000"/>
          <w:kern w:val="0"/>
        </w:rPr>
        <w:t>é</w:t>
      </w:r>
      <w:r w:rsidR="00773782">
        <w:rPr>
          <w:rFonts w:ascii="Calibri" w:hAnsi="Calibri" w:cs="Calibri"/>
          <w:bCs/>
          <w:color w:val="000000"/>
          <w:kern w:val="0"/>
        </w:rPr>
        <w:t xml:space="preserve"> ředitelk</w:t>
      </w:r>
      <w:r w:rsidR="00A379B4">
        <w:rPr>
          <w:rFonts w:ascii="Calibri" w:hAnsi="Calibri" w:cs="Calibri"/>
          <w:bCs/>
          <w:color w:val="000000"/>
          <w:kern w:val="0"/>
        </w:rPr>
        <w:t>ou</w:t>
      </w:r>
      <w:r w:rsidR="00773782">
        <w:rPr>
          <w:rFonts w:ascii="Calibri" w:hAnsi="Calibri" w:cs="Calibri"/>
          <w:bCs/>
          <w:color w:val="000000"/>
          <w:kern w:val="0"/>
        </w:rPr>
        <w:t xml:space="preserve"> Mateřské školy se školní jídelnou Libkovice pod Řípem</w:t>
      </w:r>
      <w:r w:rsidRPr="00335EDE">
        <w:rPr>
          <w:rFonts w:ascii="Calibri" w:hAnsi="Calibri" w:cs="Calibri"/>
          <w:bCs/>
          <w:color w:val="000000"/>
          <w:kern w:val="0"/>
        </w:rPr>
        <w:t>,</w:t>
      </w:r>
      <w:r w:rsidR="00A379B4">
        <w:rPr>
          <w:rFonts w:ascii="Calibri" w:hAnsi="Calibri" w:cs="Calibri"/>
          <w:bCs/>
          <w:color w:val="000000"/>
          <w:kern w:val="0"/>
        </w:rPr>
        <w:t xml:space="preserve"> příspěvková organizace, IČO 71011137,</w:t>
      </w:r>
      <w:r w:rsidRPr="00335EDE">
        <w:rPr>
          <w:rFonts w:ascii="Calibri" w:hAnsi="Calibri" w:cs="Calibri"/>
          <w:bCs/>
          <w:color w:val="000000"/>
          <w:kern w:val="0"/>
        </w:rPr>
        <w:t xml:space="preserve"> viz příloha </w:t>
      </w:r>
      <w:proofErr w:type="gramStart"/>
      <w:r w:rsidRPr="00335EDE">
        <w:rPr>
          <w:rFonts w:ascii="Calibri" w:hAnsi="Calibri" w:cs="Calibri"/>
          <w:bCs/>
          <w:color w:val="000000"/>
          <w:kern w:val="0"/>
        </w:rPr>
        <w:t>č.</w:t>
      </w:r>
      <w:r w:rsidR="00A95E8D">
        <w:rPr>
          <w:rFonts w:ascii="Calibri" w:hAnsi="Calibri" w:cs="Calibri"/>
          <w:bCs/>
          <w:color w:val="000000"/>
          <w:kern w:val="0"/>
        </w:rPr>
        <w:t>1.</w:t>
      </w:r>
      <w:proofErr w:type="gramEnd"/>
    </w:p>
    <w:p w14:paraId="0441CA46" w14:textId="77777777" w:rsidR="0062470E" w:rsidRDefault="0062470E" w:rsidP="0062470E">
      <w:pPr>
        <w:pStyle w:val="Normlnweb"/>
        <w:spacing w:before="0" w:after="0"/>
        <w:ind w:left="283"/>
        <w:jc w:val="both"/>
      </w:pPr>
    </w:p>
    <w:p w14:paraId="6AF99CDE" w14:textId="77777777" w:rsidR="00A95E8D" w:rsidRDefault="00A95E8D" w:rsidP="00A95E8D">
      <w:pPr>
        <w:widowControl/>
        <w:suppressAutoHyphens w:val="0"/>
      </w:pPr>
      <w:r>
        <w:rPr>
          <w:rFonts w:eastAsia="Times New Roman"/>
          <w:color w:val="000000"/>
          <w:sz w:val="24"/>
          <w:szCs w:val="24"/>
        </w:rPr>
        <w:t xml:space="preserve">Hlasování: </w:t>
      </w:r>
      <w:r>
        <w:rPr>
          <w:rFonts w:eastAsia="Times New Roman"/>
          <w:color w:val="000000"/>
          <w:sz w:val="24"/>
          <w:szCs w:val="24"/>
        </w:rPr>
        <w:tab/>
        <w:t>Pro 7</w:t>
      </w:r>
      <w:r>
        <w:rPr>
          <w:rFonts w:eastAsia="Times New Roman"/>
          <w:color w:val="000000"/>
          <w:sz w:val="24"/>
          <w:szCs w:val="24"/>
        </w:rPr>
        <w:tab/>
      </w:r>
      <w:r>
        <w:rPr>
          <w:rFonts w:eastAsia="Times New Roman"/>
          <w:color w:val="000000"/>
          <w:sz w:val="24"/>
          <w:szCs w:val="24"/>
        </w:rPr>
        <w:tab/>
        <w:t>Proti 0</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A95E8D" w14:paraId="46BAE88D" w14:textId="77777777" w:rsidTr="008D5044">
        <w:tc>
          <w:tcPr>
            <w:tcW w:w="1437" w:type="dxa"/>
            <w:tcMar>
              <w:left w:w="0" w:type="dxa"/>
            </w:tcMar>
          </w:tcPr>
          <w:p w14:paraId="0503EEC2" w14:textId="77777777" w:rsidR="00A95E8D" w:rsidRDefault="00A95E8D" w:rsidP="008D5044">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02EB3091" w14:textId="77777777" w:rsidR="00A95E8D" w:rsidRDefault="00A95E8D" w:rsidP="008D5044">
            <w:pPr>
              <w:rPr>
                <w:lang w:eastAsia="en-US"/>
              </w:rPr>
            </w:pPr>
            <w:r>
              <w:rPr>
                <w:lang w:eastAsia="en-US"/>
              </w:rPr>
              <w:t>Pro</w:t>
            </w:r>
          </w:p>
        </w:tc>
        <w:tc>
          <w:tcPr>
            <w:tcW w:w="1077" w:type="dxa"/>
            <w:tcMar>
              <w:left w:w="0" w:type="dxa"/>
            </w:tcMar>
          </w:tcPr>
          <w:p w14:paraId="13B2E4F9" w14:textId="77777777" w:rsidR="00A95E8D" w:rsidRDefault="00A95E8D" w:rsidP="008D5044">
            <w:pPr>
              <w:rPr>
                <w:lang w:eastAsia="en-US"/>
              </w:rPr>
            </w:pPr>
            <w:r>
              <w:rPr>
                <w:lang w:eastAsia="en-US"/>
              </w:rPr>
              <w:t>J. Pětník</w:t>
            </w:r>
          </w:p>
        </w:tc>
        <w:tc>
          <w:tcPr>
            <w:tcW w:w="596" w:type="dxa"/>
            <w:tcMar>
              <w:left w:w="0" w:type="dxa"/>
            </w:tcMar>
          </w:tcPr>
          <w:p w14:paraId="5106E413" w14:textId="77777777" w:rsidR="00A95E8D" w:rsidRDefault="00A95E8D" w:rsidP="008D5044">
            <w:pPr>
              <w:rPr>
                <w:lang w:eastAsia="en-US"/>
              </w:rPr>
            </w:pPr>
            <w:r>
              <w:rPr>
                <w:lang w:eastAsia="en-US"/>
              </w:rPr>
              <w:t>Pro</w:t>
            </w:r>
          </w:p>
        </w:tc>
        <w:tc>
          <w:tcPr>
            <w:tcW w:w="1288" w:type="dxa"/>
            <w:tcMar>
              <w:left w:w="0" w:type="dxa"/>
            </w:tcMar>
          </w:tcPr>
          <w:p w14:paraId="10687F8D" w14:textId="77777777" w:rsidR="00A95E8D" w:rsidRDefault="00A95E8D" w:rsidP="008D5044">
            <w:pPr>
              <w:rPr>
                <w:lang w:eastAsia="en-US"/>
              </w:rPr>
            </w:pPr>
            <w:r>
              <w:rPr>
                <w:lang w:eastAsia="en-US"/>
              </w:rPr>
              <w:t>P. Černíková</w:t>
            </w:r>
          </w:p>
        </w:tc>
        <w:tc>
          <w:tcPr>
            <w:tcW w:w="586" w:type="dxa"/>
            <w:tcMar>
              <w:left w:w="0" w:type="dxa"/>
            </w:tcMar>
          </w:tcPr>
          <w:p w14:paraId="13F2051D" w14:textId="77777777" w:rsidR="00A95E8D" w:rsidRDefault="00A95E8D" w:rsidP="008D5044">
            <w:pPr>
              <w:rPr>
                <w:lang w:eastAsia="en-US"/>
              </w:rPr>
            </w:pPr>
            <w:r>
              <w:rPr>
                <w:lang w:eastAsia="en-US"/>
              </w:rPr>
              <w:t xml:space="preserve">Pro </w:t>
            </w:r>
          </w:p>
        </w:tc>
      </w:tr>
      <w:tr w:rsidR="00A95E8D" w14:paraId="63AF8B92" w14:textId="77777777" w:rsidTr="008D5044">
        <w:tc>
          <w:tcPr>
            <w:tcW w:w="1437" w:type="dxa"/>
            <w:tcMar>
              <w:left w:w="0" w:type="dxa"/>
            </w:tcMar>
          </w:tcPr>
          <w:p w14:paraId="0B7839D9" w14:textId="77777777" w:rsidR="00A95E8D" w:rsidRDefault="00A95E8D" w:rsidP="008D5044">
            <w:pPr>
              <w:rPr>
                <w:lang w:eastAsia="en-US"/>
              </w:rPr>
            </w:pPr>
            <w:r>
              <w:rPr>
                <w:lang w:eastAsia="en-US"/>
              </w:rPr>
              <w:t>L.  Šťastný</w:t>
            </w:r>
          </w:p>
        </w:tc>
        <w:tc>
          <w:tcPr>
            <w:tcW w:w="596" w:type="dxa"/>
            <w:tcMar>
              <w:left w:w="0" w:type="dxa"/>
            </w:tcMar>
          </w:tcPr>
          <w:p w14:paraId="1E4FFE65" w14:textId="77777777" w:rsidR="00A95E8D" w:rsidRDefault="00A95E8D" w:rsidP="008D5044">
            <w:pPr>
              <w:rPr>
                <w:lang w:eastAsia="en-US"/>
              </w:rPr>
            </w:pPr>
            <w:r>
              <w:rPr>
                <w:lang w:eastAsia="en-US"/>
              </w:rPr>
              <w:t>Pro</w:t>
            </w:r>
          </w:p>
        </w:tc>
        <w:tc>
          <w:tcPr>
            <w:tcW w:w="1077" w:type="dxa"/>
            <w:tcMar>
              <w:left w:w="0" w:type="dxa"/>
            </w:tcMar>
          </w:tcPr>
          <w:p w14:paraId="7DDF23E2" w14:textId="77777777" w:rsidR="00A95E8D" w:rsidRDefault="00A95E8D" w:rsidP="008D5044">
            <w:pPr>
              <w:rPr>
                <w:lang w:eastAsia="en-US"/>
              </w:rPr>
            </w:pPr>
            <w:r>
              <w:rPr>
                <w:lang w:eastAsia="en-US"/>
              </w:rPr>
              <w:t>P. Tuhý</w:t>
            </w:r>
          </w:p>
        </w:tc>
        <w:tc>
          <w:tcPr>
            <w:tcW w:w="596" w:type="dxa"/>
            <w:tcMar>
              <w:left w:w="0" w:type="dxa"/>
            </w:tcMar>
          </w:tcPr>
          <w:p w14:paraId="747081F8" w14:textId="77777777" w:rsidR="00A95E8D" w:rsidRDefault="00A95E8D" w:rsidP="008D5044">
            <w:pPr>
              <w:rPr>
                <w:lang w:eastAsia="en-US"/>
              </w:rPr>
            </w:pPr>
            <w:r>
              <w:rPr>
                <w:lang w:eastAsia="en-US"/>
              </w:rPr>
              <w:t>Pro</w:t>
            </w:r>
          </w:p>
        </w:tc>
        <w:tc>
          <w:tcPr>
            <w:tcW w:w="1288" w:type="dxa"/>
            <w:tcMar>
              <w:left w:w="0" w:type="dxa"/>
            </w:tcMar>
          </w:tcPr>
          <w:p w14:paraId="1B370474" w14:textId="77777777" w:rsidR="00A95E8D" w:rsidRDefault="00A95E8D" w:rsidP="008D5044">
            <w:pPr>
              <w:rPr>
                <w:lang w:eastAsia="en-US"/>
              </w:rPr>
            </w:pPr>
          </w:p>
        </w:tc>
        <w:tc>
          <w:tcPr>
            <w:tcW w:w="586" w:type="dxa"/>
            <w:tcMar>
              <w:left w:w="0" w:type="dxa"/>
            </w:tcMar>
          </w:tcPr>
          <w:p w14:paraId="28B28546" w14:textId="77777777" w:rsidR="00A95E8D" w:rsidRDefault="00A95E8D" w:rsidP="008D5044">
            <w:pPr>
              <w:rPr>
                <w:lang w:eastAsia="en-US"/>
              </w:rPr>
            </w:pPr>
          </w:p>
        </w:tc>
      </w:tr>
      <w:tr w:rsidR="00A95E8D" w14:paraId="22C508D1" w14:textId="77777777" w:rsidTr="008D5044">
        <w:tc>
          <w:tcPr>
            <w:tcW w:w="1437" w:type="dxa"/>
            <w:tcMar>
              <w:left w:w="0" w:type="dxa"/>
            </w:tcMar>
          </w:tcPr>
          <w:p w14:paraId="608A4245" w14:textId="77777777" w:rsidR="00A95E8D" w:rsidRDefault="00A95E8D" w:rsidP="008D5044">
            <w:pPr>
              <w:rPr>
                <w:lang w:eastAsia="en-US"/>
              </w:rPr>
            </w:pPr>
            <w:r>
              <w:rPr>
                <w:lang w:eastAsia="en-US"/>
              </w:rPr>
              <w:t>M. Hrstka</w:t>
            </w:r>
          </w:p>
        </w:tc>
        <w:tc>
          <w:tcPr>
            <w:tcW w:w="596" w:type="dxa"/>
            <w:tcMar>
              <w:left w:w="0" w:type="dxa"/>
            </w:tcMar>
          </w:tcPr>
          <w:p w14:paraId="331D2FED" w14:textId="77777777" w:rsidR="00A95E8D" w:rsidRDefault="00A95E8D" w:rsidP="008D5044">
            <w:pPr>
              <w:rPr>
                <w:lang w:eastAsia="en-US"/>
              </w:rPr>
            </w:pPr>
            <w:r>
              <w:rPr>
                <w:lang w:eastAsia="en-US"/>
              </w:rPr>
              <w:t>Pro</w:t>
            </w:r>
          </w:p>
        </w:tc>
        <w:tc>
          <w:tcPr>
            <w:tcW w:w="1077" w:type="dxa"/>
            <w:tcMar>
              <w:left w:w="0" w:type="dxa"/>
            </w:tcMar>
          </w:tcPr>
          <w:p w14:paraId="01C46F4B" w14:textId="77777777" w:rsidR="00A95E8D" w:rsidRDefault="00A95E8D" w:rsidP="008D5044">
            <w:pPr>
              <w:rPr>
                <w:lang w:eastAsia="en-US"/>
              </w:rPr>
            </w:pPr>
            <w:r>
              <w:rPr>
                <w:lang w:eastAsia="en-US"/>
              </w:rPr>
              <w:t>K. Šťástka</w:t>
            </w:r>
          </w:p>
        </w:tc>
        <w:tc>
          <w:tcPr>
            <w:tcW w:w="596" w:type="dxa"/>
            <w:tcMar>
              <w:left w:w="0" w:type="dxa"/>
            </w:tcMar>
          </w:tcPr>
          <w:p w14:paraId="67EE3BB4" w14:textId="77777777" w:rsidR="00A95E8D" w:rsidRDefault="00A95E8D" w:rsidP="008D5044">
            <w:pPr>
              <w:rPr>
                <w:lang w:eastAsia="en-US"/>
              </w:rPr>
            </w:pPr>
            <w:r>
              <w:rPr>
                <w:lang w:eastAsia="en-US"/>
              </w:rPr>
              <w:t>Pro</w:t>
            </w:r>
          </w:p>
        </w:tc>
        <w:tc>
          <w:tcPr>
            <w:tcW w:w="1288" w:type="dxa"/>
            <w:tcMar>
              <w:left w:w="0" w:type="dxa"/>
            </w:tcMar>
          </w:tcPr>
          <w:p w14:paraId="39754FB8" w14:textId="77777777" w:rsidR="00A95E8D" w:rsidRDefault="00A95E8D" w:rsidP="008D5044">
            <w:pPr>
              <w:rPr>
                <w:lang w:eastAsia="en-US"/>
              </w:rPr>
            </w:pPr>
          </w:p>
        </w:tc>
        <w:tc>
          <w:tcPr>
            <w:tcW w:w="586" w:type="dxa"/>
            <w:tcMar>
              <w:left w:w="0" w:type="dxa"/>
            </w:tcMar>
          </w:tcPr>
          <w:p w14:paraId="648022D4" w14:textId="77777777" w:rsidR="00A95E8D" w:rsidRDefault="00A95E8D" w:rsidP="008D5044">
            <w:pPr>
              <w:rPr>
                <w:lang w:eastAsia="en-US"/>
              </w:rPr>
            </w:pPr>
          </w:p>
        </w:tc>
      </w:tr>
    </w:tbl>
    <w:p w14:paraId="7BEFFFAE" w14:textId="77777777" w:rsidR="0062470E" w:rsidRPr="0062470E" w:rsidRDefault="0062470E" w:rsidP="00A931EC">
      <w:pPr>
        <w:pStyle w:val="Normlnweb"/>
        <w:spacing w:before="0" w:after="0"/>
        <w:jc w:val="both"/>
        <w:rPr>
          <w:rFonts w:ascii="Calibri" w:hAnsi="Calibri" w:cs="Calibri"/>
          <w:b/>
          <w:u w:val="single"/>
        </w:rPr>
      </w:pPr>
    </w:p>
    <w:p w14:paraId="4130BA89" w14:textId="77777777" w:rsidR="00A379B4" w:rsidRPr="00A379B4" w:rsidRDefault="00A379B4" w:rsidP="00A379B4">
      <w:pPr>
        <w:pStyle w:val="Normlnweb"/>
        <w:numPr>
          <w:ilvl w:val="0"/>
          <w:numId w:val="1"/>
        </w:numPr>
        <w:spacing w:before="0" w:after="0"/>
        <w:jc w:val="both"/>
        <w:rPr>
          <w:rFonts w:ascii="Calibri" w:hAnsi="Calibri" w:cs="Calibri"/>
          <w:b/>
          <w:u w:val="single"/>
        </w:rPr>
      </w:pPr>
      <w:r w:rsidRPr="00A379B4">
        <w:rPr>
          <w:rFonts w:asciiTheme="minorHAnsi" w:hAnsiTheme="minorHAnsi"/>
          <w:b/>
          <w:szCs w:val="28"/>
          <w:u w:val="single"/>
        </w:rPr>
        <w:t xml:space="preserve">Projednání a schválení podání připomínek ke Změně </w:t>
      </w:r>
      <w:proofErr w:type="gramStart"/>
      <w:r w:rsidRPr="00A379B4">
        <w:rPr>
          <w:rFonts w:asciiTheme="minorHAnsi" w:hAnsiTheme="minorHAnsi"/>
          <w:b/>
          <w:szCs w:val="28"/>
          <w:u w:val="single"/>
        </w:rPr>
        <w:t>č. 2 územního</w:t>
      </w:r>
      <w:proofErr w:type="gramEnd"/>
      <w:r w:rsidRPr="00A379B4">
        <w:rPr>
          <w:rFonts w:asciiTheme="minorHAnsi" w:hAnsiTheme="minorHAnsi"/>
          <w:b/>
          <w:szCs w:val="28"/>
          <w:u w:val="single"/>
        </w:rPr>
        <w:t xml:space="preserve"> rozvojového plánu – připomínky k vymezení akcelerační zóny  AOV85 Nový dvůr</w:t>
      </w:r>
    </w:p>
    <w:p w14:paraId="0570EB38" w14:textId="77777777" w:rsidR="00A379B4" w:rsidRDefault="00A379B4" w:rsidP="00A379B4">
      <w:pPr>
        <w:pStyle w:val="Normlnweb"/>
        <w:spacing w:before="0" w:after="0"/>
        <w:ind w:left="360"/>
        <w:jc w:val="both"/>
        <w:rPr>
          <w:rFonts w:ascii="Calibri" w:hAnsi="Calibri" w:cs="Calibri"/>
          <w:b/>
          <w:bCs/>
          <w:color w:val="000000"/>
          <w:kern w:val="0"/>
          <w:u w:val="single"/>
        </w:rPr>
      </w:pPr>
    </w:p>
    <w:p w14:paraId="57FC87D4" w14:textId="77777777" w:rsidR="00A379B4" w:rsidRPr="00A379B4" w:rsidRDefault="00A379B4" w:rsidP="00A379B4">
      <w:pPr>
        <w:pStyle w:val="Normlnweb"/>
        <w:spacing w:before="0" w:after="0"/>
        <w:ind w:left="360"/>
        <w:jc w:val="both"/>
        <w:rPr>
          <w:rFonts w:ascii="Calibri" w:hAnsi="Calibri" w:cs="Calibri"/>
          <w:bCs/>
          <w:color w:val="000000"/>
          <w:kern w:val="0"/>
        </w:rPr>
      </w:pPr>
      <w:r w:rsidRPr="00A379B4">
        <w:rPr>
          <w:rFonts w:ascii="Calibri" w:hAnsi="Calibri" w:cs="Calibri"/>
          <w:bCs/>
          <w:color w:val="000000"/>
          <w:kern w:val="0"/>
        </w:rPr>
        <w:t>Starosta obce seznámil zastupitele obec s možností podat</w:t>
      </w:r>
      <w:r>
        <w:rPr>
          <w:rFonts w:ascii="Calibri" w:hAnsi="Calibri" w:cs="Calibri"/>
          <w:bCs/>
          <w:color w:val="000000"/>
          <w:kern w:val="0"/>
        </w:rPr>
        <w:t xml:space="preserve"> nejpozději do </w:t>
      </w:r>
      <w:proofErr w:type="gramStart"/>
      <w:r>
        <w:rPr>
          <w:rFonts w:ascii="Calibri" w:hAnsi="Calibri" w:cs="Calibri"/>
          <w:bCs/>
          <w:color w:val="000000"/>
          <w:kern w:val="0"/>
        </w:rPr>
        <w:t>1.6.2026</w:t>
      </w:r>
      <w:proofErr w:type="gramEnd"/>
      <w:r w:rsidRPr="00A379B4">
        <w:rPr>
          <w:rFonts w:ascii="Calibri" w:hAnsi="Calibri" w:cs="Calibri"/>
          <w:bCs/>
          <w:color w:val="000000"/>
          <w:kern w:val="0"/>
        </w:rPr>
        <w:t xml:space="preserve"> připomínky ke </w:t>
      </w:r>
      <w:r w:rsidRPr="00A379B4">
        <w:rPr>
          <w:rFonts w:asciiTheme="minorHAnsi" w:hAnsiTheme="minorHAnsi"/>
          <w:szCs w:val="28"/>
        </w:rPr>
        <w:t xml:space="preserve">Změně č. 2 územního rozvojového plánu </w:t>
      </w:r>
      <w:r>
        <w:rPr>
          <w:rFonts w:asciiTheme="minorHAnsi" w:hAnsiTheme="minorHAnsi"/>
          <w:szCs w:val="28"/>
        </w:rPr>
        <w:t xml:space="preserve">(dále jen „ÚRP“) </w:t>
      </w:r>
      <w:r w:rsidRPr="00A379B4">
        <w:rPr>
          <w:rFonts w:asciiTheme="minorHAnsi" w:hAnsiTheme="minorHAnsi"/>
          <w:szCs w:val="28"/>
        </w:rPr>
        <w:t>– připomínky k vymezení akcelerační zóny  AOV85 Nový dvůr</w:t>
      </w:r>
      <w:r>
        <w:rPr>
          <w:rFonts w:asciiTheme="minorHAnsi" w:hAnsiTheme="minorHAnsi"/>
          <w:szCs w:val="28"/>
        </w:rPr>
        <w:t xml:space="preserve"> na Ministerstvo pro místní rozvoj, odbor územního plánování</w:t>
      </w:r>
      <w:r w:rsidR="00DD733F">
        <w:rPr>
          <w:rFonts w:asciiTheme="minorHAnsi" w:hAnsiTheme="minorHAnsi"/>
          <w:szCs w:val="28"/>
        </w:rPr>
        <w:t xml:space="preserve"> – výstavba 10 VE. Zastupitelstvo obce po projednání schvaluje a pověřuje starostu obce MVDr. Františka </w:t>
      </w:r>
      <w:proofErr w:type="spellStart"/>
      <w:r w:rsidR="00DD733F">
        <w:rPr>
          <w:rFonts w:asciiTheme="minorHAnsi" w:hAnsiTheme="minorHAnsi"/>
          <w:szCs w:val="28"/>
        </w:rPr>
        <w:t>Feixe</w:t>
      </w:r>
      <w:proofErr w:type="spellEnd"/>
      <w:r w:rsidR="00DD733F">
        <w:rPr>
          <w:rFonts w:asciiTheme="minorHAnsi" w:hAnsiTheme="minorHAnsi"/>
          <w:szCs w:val="28"/>
        </w:rPr>
        <w:t xml:space="preserve"> k podání připomínek </w:t>
      </w:r>
      <w:r w:rsidR="00DD733F" w:rsidRPr="00A379B4">
        <w:rPr>
          <w:rFonts w:ascii="Calibri" w:hAnsi="Calibri" w:cs="Calibri"/>
          <w:bCs/>
          <w:color w:val="000000"/>
          <w:kern w:val="0"/>
        </w:rPr>
        <w:t xml:space="preserve">ke </w:t>
      </w:r>
      <w:r w:rsidR="00DD733F" w:rsidRPr="00A379B4">
        <w:rPr>
          <w:rFonts w:asciiTheme="minorHAnsi" w:hAnsiTheme="minorHAnsi"/>
          <w:szCs w:val="28"/>
        </w:rPr>
        <w:t xml:space="preserve">Změně č. 2 územního rozvojového plánu </w:t>
      </w:r>
      <w:r w:rsidR="00DD733F">
        <w:rPr>
          <w:rFonts w:asciiTheme="minorHAnsi" w:hAnsiTheme="minorHAnsi"/>
          <w:szCs w:val="28"/>
        </w:rPr>
        <w:t xml:space="preserve">(dále jen „ÚRP“) </w:t>
      </w:r>
      <w:r w:rsidR="00DD733F" w:rsidRPr="00A379B4">
        <w:rPr>
          <w:rFonts w:asciiTheme="minorHAnsi" w:hAnsiTheme="minorHAnsi"/>
          <w:szCs w:val="28"/>
        </w:rPr>
        <w:t>– připomínky k vymezení akcelerační zóny  AOV85 Nový dvůr</w:t>
      </w:r>
      <w:r w:rsidR="00DD733F">
        <w:rPr>
          <w:rFonts w:asciiTheme="minorHAnsi" w:hAnsiTheme="minorHAnsi"/>
          <w:szCs w:val="28"/>
        </w:rPr>
        <w:t xml:space="preserve"> na Ministerstvo pro místní rozvoj, odbor územního plánování s tím, že obec nesouhlasí s vymezením akcelerační oblasti AOV85 Nový Dvůr, nesouhlasí se zněním podmínek a zmírňujícím opatření pro povolení, provedení nebo užívání záměru OZ, a to nejpozději do </w:t>
      </w:r>
      <w:proofErr w:type="gramStart"/>
      <w:r w:rsidR="00DD733F">
        <w:rPr>
          <w:rFonts w:asciiTheme="minorHAnsi" w:hAnsiTheme="minorHAnsi"/>
          <w:szCs w:val="28"/>
        </w:rPr>
        <w:t>1.6.2026</w:t>
      </w:r>
      <w:proofErr w:type="gramEnd"/>
      <w:r w:rsidR="00DD733F">
        <w:rPr>
          <w:rFonts w:asciiTheme="minorHAnsi" w:hAnsiTheme="minorHAnsi"/>
          <w:szCs w:val="28"/>
        </w:rPr>
        <w:t>, viz příloha č. 2.</w:t>
      </w:r>
    </w:p>
    <w:p w14:paraId="0DF3AA9B" w14:textId="77777777" w:rsidR="00A379B4" w:rsidRDefault="00A379B4" w:rsidP="00A379B4">
      <w:pPr>
        <w:pStyle w:val="Normlnweb"/>
        <w:spacing w:before="0" w:after="0"/>
        <w:ind w:left="360"/>
        <w:jc w:val="both"/>
        <w:rPr>
          <w:rFonts w:ascii="Calibri" w:hAnsi="Calibri" w:cs="Calibri"/>
          <w:b/>
          <w:bCs/>
          <w:color w:val="000000"/>
          <w:kern w:val="0"/>
          <w:u w:val="single"/>
        </w:rPr>
      </w:pPr>
    </w:p>
    <w:p w14:paraId="57E4C6F0" w14:textId="77777777" w:rsidR="00A379B4" w:rsidRDefault="00A379B4" w:rsidP="00A379B4">
      <w:pPr>
        <w:widowControl/>
        <w:suppressAutoHyphens w:val="0"/>
      </w:pPr>
      <w:r>
        <w:rPr>
          <w:rFonts w:eastAsia="Times New Roman"/>
          <w:color w:val="000000"/>
          <w:sz w:val="24"/>
          <w:szCs w:val="24"/>
        </w:rPr>
        <w:t xml:space="preserve">Hlasování: </w:t>
      </w:r>
      <w:r>
        <w:rPr>
          <w:rFonts w:eastAsia="Times New Roman"/>
          <w:color w:val="000000"/>
          <w:sz w:val="24"/>
          <w:szCs w:val="24"/>
        </w:rPr>
        <w:tab/>
        <w:t>Pro 7</w:t>
      </w:r>
      <w:r>
        <w:rPr>
          <w:rFonts w:eastAsia="Times New Roman"/>
          <w:color w:val="000000"/>
          <w:sz w:val="24"/>
          <w:szCs w:val="24"/>
        </w:rPr>
        <w:tab/>
      </w:r>
      <w:r>
        <w:rPr>
          <w:rFonts w:eastAsia="Times New Roman"/>
          <w:color w:val="000000"/>
          <w:sz w:val="24"/>
          <w:szCs w:val="24"/>
        </w:rPr>
        <w:tab/>
        <w:t>Proti 0</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A379B4" w14:paraId="6058440E" w14:textId="77777777" w:rsidTr="00750D16">
        <w:tc>
          <w:tcPr>
            <w:tcW w:w="1437" w:type="dxa"/>
            <w:tcMar>
              <w:left w:w="0" w:type="dxa"/>
            </w:tcMar>
          </w:tcPr>
          <w:p w14:paraId="7EB0BBBA" w14:textId="77777777" w:rsidR="00A379B4" w:rsidRDefault="00A379B4" w:rsidP="00750D16">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5D1EC6E7" w14:textId="77777777" w:rsidR="00A379B4" w:rsidRDefault="00A379B4" w:rsidP="00750D16">
            <w:pPr>
              <w:rPr>
                <w:lang w:eastAsia="en-US"/>
              </w:rPr>
            </w:pPr>
            <w:r>
              <w:rPr>
                <w:lang w:eastAsia="en-US"/>
              </w:rPr>
              <w:t>Pro</w:t>
            </w:r>
          </w:p>
        </w:tc>
        <w:tc>
          <w:tcPr>
            <w:tcW w:w="1077" w:type="dxa"/>
            <w:tcMar>
              <w:left w:w="0" w:type="dxa"/>
            </w:tcMar>
          </w:tcPr>
          <w:p w14:paraId="00C18156" w14:textId="77777777" w:rsidR="00A379B4" w:rsidRDefault="00A379B4" w:rsidP="00750D16">
            <w:pPr>
              <w:rPr>
                <w:lang w:eastAsia="en-US"/>
              </w:rPr>
            </w:pPr>
            <w:r>
              <w:rPr>
                <w:lang w:eastAsia="en-US"/>
              </w:rPr>
              <w:t>J. Pětník</w:t>
            </w:r>
          </w:p>
        </w:tc>
        <w:tc>
          <w:tcPr>
            <w:tcW w:w="596" w:type="dxa"/>
            <w:tcMar>
              <w:left w:w="0" w:type="dxa"/>
            </w:tcMar>
          </w:tcPr>
          <w:p w14:paraId="1A8B658F" w14:textId="77777777" w:rsidR="00A379B4" w:rsidRDefault="00A379B4" w:rsidP="00750D16">
            <w:pPr>
              <w:rPr>
                <w:lang w:eastAsia="en-US"/>
              </w:rPr>
            </w:pPr>
            <w:r>
              <w:rPr>
                <w:lang w:eastAsia="en-US"/>
              </w:rPr>
              <w:t>Pro</w:t>
            </w:r>
          </w:p>
        </w:tc>
        <w:tc>
          <w:tcPr>
            <w:tcW w:w="1288" w:type="dxa"/>
            <w:tcMar>
              <w:left w:w="0" w:type="dxa"/>
            </w:tcMar>
          </w:tcPr>
          <w:p w14:paraId="70C3E3F5" w14:textId="77777777" w:rsidR="00A379B4" w:rsidRDefault="00A379B4" w:rsidP="00750D16">
            <w:pPr>
              <w:rPr>
                <w:lang w:eastAsia="en-US"/>
              </w:rPr>
            </w:pPr>
            <w:r>
              <w:rPr>
                <w:lang w:eastAsia="en-US"/>
              </w:rPr>
              <w:t>P. Černíková</w:t>
            </w:r>
          </w:p>
        </w:tc>
        <w:tc>
          <w:tcPr>
            <w:tcW w:w="586" w:type="dxa"/>
            <w:tcMar>
              <w:left w:w="0" w:type="dxa"/>
            </w:tcMar>
          </w:tcPr>
          <w:p w14:paraId="260D1E83" w14:textId="77777777" w:rsidR="00A379B4" w:rsidRDefault="00A379B4" w:rsidP="00750D16">
            <w:pPr>
              <w:rPr>
                <w:lang w:eastAsia="en-US"/>
              </w:rPr>
            </w:pPr>
            <w:r>
              <w:rPr>
                <w:lang w:eastAsia="en-US"/>
              </w:rPr>
              <w:t xml:space="preserve">Pro </w:t>
            </w:r>
          </w:p>
        </w:tc>
      </w:tr>
      <w:tr w:rsidR="00A379B4" w14:paraId="6C405392" w14:textId="77777777" w:rsidTr="00750D16">
        <w:tc>
          <w:tcPr>
            <w:tcW w:w="1437" w:type="dxa"/>
            <w:tcMar>
              <w:left w:w="0" w:type="dxa"/>
            </w:tcMar>
          </w:tcPr>
          <w:p w14:paraId="3537BD54" w14:textId="77777777" w:rsidR="00A379B4" w:rsidRDefault="00A379B4" w:rsidP="00750D16">
            <w:pPr>
              <w:rPr>
                <w:lang w:eastAsia="en-US"/>
              </w:rPr>
            </w:pPr>
            <w:r>
              <w:rPr>
                <w:lang w:eastAsia="en-US"/>
              </w:rPr>
              <w:t>L.  Šťastný</w:t>
            </w:r>
          </w:p>
        </w:tc>
        <w:tc>
          <w:tcPr>
            <w:tcW w:w="596" w:type="dxa"/>
            <w:tcMar>
              <w:left w:w="0" w:type="dxa"/>
            </w:tcMar>
          </w:tcPr>
          <w:p w14:paraId="36671D1A" w14:textId="77777777" w:rsidR="00A379B4" w:rsidRDefault="00A379B4" w:rsidP="00750D16">
            <w:pPr>
              <w:rPr>
                <w:lang w:eastAsia="en-US"/>
              </w:rPr>
            </w:pPr>
            <w:r>
              <w:rPr>
                <w:lang w:eastAsia="en-US"/>
              </w:rPr>
              <w:t>Pro</w:t>
            </w:r>
          </w:p>
        </w:tc>
        <w:tc>
          <w:tcPr>
            <w:tcW w:w="1077" w:type="dxa"/>
            <w:tcMar>
              <w:left w:w="0" w:type="dxa"/>
            </w:tcMar>
          </w:tcPr>
          <w:p w14:paraId="2CD44344" w14:textId="77777777" w:rsidR="00A379B4" w:rsidRDefault="00A379B4" w:rsidP="00750D16">
            <w:pPr>
              <w:rPr>
                <w:lang w:eastAsia="en-US"/>
              </w:rPr>
            </w:pPr>
            <w:r>
              <w:rPr>
                <w:lang w:eastAsia="en-US"/>
              </w:rPr>
              <w:t>P. Tuhý</w:t>
            </w:r>
          </w:p>
        </w:tc>
        <w:tc>
          <w:tcPr>
            <w:tcW w:w="596" w:type="dxa"/>
            <w:tcMar>
              <w:left w:w="0" w:type="dxa"/>
            </w:tcMar>
          </w:tcPr>
          <w:p w14:paraId="662552DB" w14:textId="77777777" w:rsidR="00A379B4" w:rsidRDefault="00A379B4" w:rsidP="00750D16">
            <w:pPr>
              <w:rPr>
                <w:lang w:eastAsia="en-US"/>
              </w:rPr>
            </w:pPr>
            <w:r>
              <w:rPr>
                <w:lang w:eastAsia="en-US"/>
              </w:rPr>
              <w:t>Pro</w:t>
            </w:r>
          </w:p>
        </w:tc>
        <w:tc>
          <w:tcPr>
            <w:tcW w:w="1288" w:type="dxa"/>
            <w:tcMar>
              <w:left w:w="0" w:type="dxa"/>
            </w:tcMar>
          </w:tcPr>
          <w:p w14:paraId="40E87C84" w14:textId="77777777" w:rsidR="00A379B4" w:rsidRDefault="00A379B4" w:rsidP="00750D16">
            <w:pPr>
              <w:rPr>
                <w:lang w:eastAsia="en-US"/>
              </w:rPr>
            </w:pPr>
          </w:p>
        </w:tc>
        <w:tc>
          <w:tcPr>
            <w:tcW w:w="586" w:type="dxa"/>
            <w:tcMar>
              <w:left w:w="0" w:type="dxa"/>
            </w:tcMar>
          </w:tcPr>
          <w:p w14:paraId="31FDAF71" w14:textId="77777777" w:rsidR="00A379B4" w:rsidRDefault="00A379B4" w:rsidP="00750D16">
            <w:pPr>
              <w:rPr>
                <w:lang w:eastAsia="en-US"/>
              </w:rPr>
            </w:pPr>
          </w:p>
        </w:tc>
      </w:tr>
      <w:tr w:rsidR="00A379B4" w14:paraId="50CE32EB" w14:textId="77777777" w:rsidTr="00750D16">
        <w:tc>
          <w:tcPr>
            <w:tcW w:w="1437" w:type="dxa"/>
            <w:tcMar>
              <w:left w:w="0" w:type="dxa"/>
            </w:tcMar>
          </w:tcPr>
          <w:p w14:paraId="7AD2F9DA" w14:textId="77777777" w:rsidR="00A379B4" w:rsidRDefault="00A379B4" w:rsidP="00750D16">
            <w:pPr>
              <w:rPr>
                <w:lang w:eastAsia="en-US"/>
              </w:rPr>
            </w:pPr>
            <w:r>
              <w:rPr>
                <w:lang w:eastAsia="en-US"/>
              </w:rPr>
              <w:t>M. Hrstka</w:t>
            </w:r>
          </w:p>
        </w:tc>
        <w:tc>
          <w:tcPr>
            <w:tcW w:w="596" w:type="dxa"/>
            <w:tcMar>
              <w:left w:w="0" w:type="dxa"/>
            </w:tcMar>
          </w:tcPr>
          <w:p w14:paraId="0AC81D1B" w14:textId="77777777" w:rsidR="00A379B4" w:rsidRDefault="00A379B4" w:rsidP="00750D16">
            <w:pPr>
              <w:rPr>
                <w:lang w:eastAsia="en-US"/>
              </w:rPr>
            </w:pPr>
            <w:r>
              <w:rPr>
                <w:lang w:eastAsia="en-US"/>
              </w:rPr>
              <w:t>Pro</w:t>
            </w:r>
          </w:p>
        </w:tc>
        <w:tc>
          <w:tcPr>
            <w:tcW w:w="1077" w:type="dxa"/>
            <w:tcMar>
              <w:left w:w="0" w:type="dxa"/>
            </w:tcMar>
          </w:tcPr>
          <w:p w14:paraId="3A11407E" w14:textId="77777777" w:rsidR="00A379B4" w:rsidRDefault="00A379B4" w:rsidP="00750D16">
            <w:pPr>
              <w:rPr>
                <w:lang w:eastAsia="en-US"/>
              </w:rPr>
            </w:pPr>
            <w:r>
              <w:rPr>
                <w:lang w:eastAsia="en-US"/>
              </w:rPr>
              <w:t>K. Šťástka</w:t>
            </w:r>
          </w:p>
        </w:tc>
        <w:tc>
          <w:tcPr>
            <w:tcW w:w="596" w:type="dxa"/>
            <w:tcMar>
              <w:left w:w="0" w:type="dxa"/>
            </w:tcMar>
          </w:tcPr>
          <w:p w14:paraId="42E3F7A4" w14:textId="77777777" w:rsidR="00A379B4" w:rsidRDefault="00A379B4" w:rsidP="00750D16">
            <w:pPr>
              <w:rPr>
                <w:lang w:eastAsia="en-US"/>
              </w:rPr>
            </w:pPr>
            <w:r>
              <w:rPr>
                <w:lang w:eastAsia="en-US"/>
              </w:rPr>
              <w:t>Pro</w:t>
            </w:r>
          </w:p>
        </w:tc>
        <w:tc>
          <w:tcPr>
            <w:tcW w:w="1288" w:type="dxa"/>
            <w:tcMar>
              <w:left w:w="0" w:type="dxa"/>
            </w:tcMar>
          </w:tcPr>
          <w:p w14:paraId="3EA02E90" w14:textId="77777777" w:rsidR="00A379B4" w:rsidRDefault="00A379B4" w:rsidP="00750D16">
            <w:pPr>
              <w:rPr>
                <w:lang w:eastAsia="en-US"/>
              </w:rPr>
            </w:pPr>
          </w:p>
        </w:tc>
        <w:tc>
          <w:tcPr>
            <w:tcW w:w="586" w:type="dxa"/>
            <w:tcMar>
              <w:left w:w="0" w:type="dxa"/>
            </w:tcMar>
          </w:tcPr>
          <w:p w14:paraId="222717F1" w14:textId="77777777" w:rsidR="00A379B4" w:rsidRDefault="00A379B4" w:rsidP="00750D16">
            <w:pPr>
              <w:rPr>
                <w:lang w:eastAsia="en-US"/>
              </w:rPr>
            </w:pPr>
          </w:p>
        </w:tc>
      </w:tr>
    </w:tbl>
    <w:p w14:paraId="11844E52" w14:textId="77777777" w:rsidR="00A379B4" w:rsidRPr="00A379B4" w:rsidRDefault="00A379B4" w:rsidP="00A379B4">
      <w:pPr>
        <w:pStyle w:val="Normlnweb"/>
        <w:spacing w:before="0" w:after="0"/>
        <w:ind w:left="360"/>
        <w:jc w:val="both"/>
        <w:rPr>
          <w:rFonts w:ascii="Calibri" w:hAnsi="Calibri" w:cs="Calibri"/>
          <w:b/>
          <w:bCs/>
          <w:color w:val="000000"/>
          <w:kern w:val="0"/>
          <w:u w:val="single"/>
        </w:rPr>
      </w:pPr>
    </w:p>
    <w:p w14:paraId="1BBD5750" w14:textId="77777777" w:rsidR="00A379B4" w:rsidRPr="00A379B4" w:rsidRDefault="00A379B4" w:rsidP="00A379B4">
      <w:pPr>
        <w:pStyle w:val="Normlnweb"/>
        <w:numPr>
          <w:ilvl w:val="0"/>
          <w:numId w:val="1"/>
        </w:numPr>
        <w:spacing w:before="0" w:after="0"/>
        <w:jc w:val="both"/>
        <w:rPr>
          <w:rFonts w:ascii="Calibri" w:hAnsi="Calibri" w:cs="Calibri"/>
          <w:b/>
          <w:u w:val="single"/>
        </w:rPr>
      </w:pPr>
      <w:r w:rsidRPr="00A379B4">
        <w:rPr>
          <w:rFonts w:asciiTheme="minorHAnsi" w:hAnsiTheme="minorHAnsi"/>
          <w:b/>
          <w:szCs w:val="28"/>
          <w:u w:val="single"/>
        </w:rPr>
        <w:t>Projednání a schválení stavby a rozsahu stavby víceúčelového hřiště</w:t>
      </w:r>
    </w:p>
    <w:p w14:paraId="49CB6264" w14:textId="77777777" w:rsidR="00A379B4" w:rsidRDefault="00A379B4" w:rsidP="00A379B4">
      <w:pPr>
        <w:pStyle w:val="Normlnweb"/>
        <w:spacing w:before="0" w:after="0"/>
        <w:ind w:left="360"/>
        <w:jc w:val="both"/>
        <w:rPr>
          <w:rFonts w:ascii="Calibri" w:hAnsi="Calibri" w:cs="Calibri"/>
          <w:b/>
          <w:bCs/>
          <w:color w:val="000000"/>
          <w:kern w:val="0"/>
          <w:u w:val="single"/>
        </w:rPr>
      </w:pPr>
    </w:p>
    <w:p w14:paraId="1A8A775D" w14:textId="1F28F657" w:rsidR="00DD733F" w:rsidRPr="00DD733F" w:rsidRDefault="00DD733F" w:rsidP="00A379B4">
      <w:pPr>
        <w:pStyle w:val="Normlnweb"/>
        <w:spacing w:before="0" w:after="0"/>
        <w:ind w:left="360"/>
        <w:jc w:val="both"/>
        <w:rPr>
          <w:rFonts w:ascii="Calibri" w:hAnsi="Calibri" w:cs="Calibri"/>
          <w:bCs/>
          <w:color w:val="000000"/>
          <w:kern w:val="0"/>
        </w:rPr>
      </w:pPr>
      <w:r>
        <w:rPr>
          <w:rFonts w:ascii="Calibri" w:hAnsi="Calibri" w:cs="Calibri"/>
          <w:bCs/>
          <w:color w:val="000000"/>
          <w:kern w:val="0"/>
        </w:rPr>
        <w:t xml:space="preserve">Starosta obce předložil zastupitelům obce vizualizaci a návrh rozpočtu na výstavbu sportovního areálu v obci Libkovice pod Řípem, </w:t>
      </w:r>
      <w:proofErr w:type="spellStart"/>
      <w:r>
        <w:rPr>
          <w:rFonts w:ascii="Calibri" w:hAnsi="Calibri" w:cs="Calibri"/>
          <w:bCs/>
          <w:color w:val="000000"/>
          <w:kern w:val="0"/>
        </w:rPr>
        <w:t>parc.č</w:t>
      </w:r>
      <w:proofErr w:type="spellEnd"/>
      <w:r>
        <w:rPr>
          <w:rFonts w:ascii="Calibri" w:hAnsi="Calibri" w:cs="Calibri"/>
          <w:bCs/>
          <w:color w:val="000000"/>
          <w:kern w:val="0"/>
        </w:rPr>
        <w:t xml:space="preserve">. 128/4 a 129/1 </w:t>
      </w:r>
      <w:proofErr w:type="spellStart"/>
      <w:proofErr w:type="gramStart"/>
      <w:r>
        <w:rPr>
          <w:rFonts w:ascii="Calibri" w:hAnsi="Calibri" w:cs="Calibri"/>
          <w:bCs/>
          <w:color w:val="000000"/>
          <w:kern w:val="0"/>
        </w:rPr>
        <w:t>k.ú</w:t>
      </w:r>
      <w:proofErr w:type="spellEnd"/>
      <w:r>
        <w:rPr>
          <w:rFonts w:ascii="Calibri" w:hAnsi="Calibri" w:cs="Calibri"/>
          <w:bCs/>
          <w:color w:val="000000"/>
          <w:kern w:val="0"/>
        </w:rPr>
        <w:t>.</w:t>
      </w:r>
      <w:proofErr w:type="gramEnd"/>
      <w:r>
        <w:rPr>
          <w:rFonts w:ascii="Calibri" w:hAnsi="Calibri" w:cs="Calibri"/>
          <w:bCs/>
          <w:color w:val="000000"/>
          <w:kern w:val="0"/>
        </w:rPr>
        <w:t xml:space="preserve"> Libkovice pod Řípem v celkové výši 11.838.983,89 Kč včetně DPH s tím, že by se upustilo od realizace parkoviště a zpevněných ploch, kdy by se částka snížila na částku </w:t>
      </w:r>
      <w:r w:rsidR="00552607">
        <w:rPr>
          <w:rFonts w:ascii="Calibri" w:hAnsi="Calibri" w:cs="Calibri"/>
          <w:bCs/>
          <w:color w:val="000000"/>
          <w:kern w:val="0"/>
        </w:rPr>
        <w:t xml:space="preserve">8.700.000,- Kč včetně DPH. Zastupitelstvo obce po projednání neschvaluje vizualizaci a návrh rozpočtu na výstavbu sportovního areálu v obci Libkovice pod Řípem, </w:t>
      </w:r>
      <w:proofErr w:type="spellStart"/>
      <w:r w:rsidR="00552607">
        <w:rPr>
          <w:rFonts w:ascii="Calibri" w:hAnsi="Calibri" w:cs="Calibri"/>
          <w:bCs/>
          <w:color w:val="000000"/>
          <w:kern w:val="0"/>
        </w:rPr>
        <w:t>parc.č</w:t>
      </w:r>
      <w:proofErr w:type="spellEnd"/>
      <w:r w:rsidR="00552607">
        <w:rPr>
          <w:rFonts w:ascii="Calibri" w:hAnsi="Calibri" w:cs="Calibri"/>
          <w:bCs/>
          <w:color w:val="000000"/>
          <w:kern w:val="0"/>
        </w:rPr>
        <w:t xml:space="preserve">. 128/4 a 129/1 </w:t>
      </w:r>
      <w:proofErr w:type="spellStart"/>
      <w:proofErr w:type="gramStart"/>
      <w:r w:rsidR="00552607">
        <w:rPr>
          <w:rFonts w:ascii="Calibri" w:hAnsi="Calibri" w:cs="Calibri"/>
          <w:bCs/>
          <w:color w:val="000000"/>
          <w:kern w:val="0"/>
        </w:rPr>
        <w:t>k.ú</w:t>
      </w:r>
      <w:proofErr w:type="spellEnd"/>
      <w:r w:rsidR="00552607">
        <w:rPr>
          <w:rFonts w:ascii="Calibri" w:hAnsi="Calibri" w:cs="Calibri"/>
          <w:bCs/>
          <w:color w:val="000000"/>
          <w:kern w:val="0"/>
        </w:rPr>
        <w:t>.</w:t>
      </w:r>
      <w:proofErr w:type="gramEnd"/>
      <w:r w:rsidR="00552607">
        <w:rPr>
          <w:rFonts w:ascii="Calibri" w:hAnsi="Calibri" w:cs="Calibri"/>
          <w:bCs/>
          <w:color w:val="000000"/>
          <w:kern w:val="0"/>
        </w:rPr>
        <w:t xml:space="preserve"> Libkovice pod Řípem ve výši 8.700.000,- Kč včetně DPH</w:t>
      </w:r>
      <w:r w:rsidR="00B55E5E">
        <w:rPr>
          <w:rFonts w:ascii="Calibri" w:hAnsi="Calibri" w:cs="Calibri"/>
          <w:bCs/>
          <w:color w:val="000000"/>
          <w:kern w:val="0"/>
        </w:rPr>
        <w:t xml:space="preserve">, a to z důvodu </w:t>
      </w:r>
      <w:r w:rsidR="00121324">
        <w:rPr>
          <w:rFonts w:ascii="Calibri" w:hAnsi="Calibri" w:cs="Calibri"/>
          <w:bCs/>
          <w:color w:val="000000"/>
          <w:kern w:val="0"/>
        </w:rPr>
        <w:t>pravděpodobnéh</w:t>
      </w:r>
      <w:r w:rsidR="00B55E5E">
        <w:rPr>
          <w:rFonts w:ascii="Calibri" w:hAnsi="Calibri" w:cs="Calibri"/>
          <w:bCs/>
          <w:color w:val="000000"/>
          <w:kern w:val="0"/>
        </w:rPr>
        <w:t xml:space="preserve">o nedostatečného využití hřiště, </w:t>
      </w:r>
      <w:proofErr w:type="gramStart"/>
      <w:r w:rsidR="00B55E5E">
        <w:rPr>
          <w:rFonts w:ascii="Calibri" w:hAnsi="Calibri" w:cs="Calibri"/>
          <w:bCs/>
          <w:color w:val="000000"/>
          <w:kern w:val="0"/>
        </w:rPr>
        <w:t>viz. příloha</w:t>
      </w:r>
      <w:proofErr w:type="gramEnd"/>
      <w:r w:rsidR="00B55E5E">
        <w:rPr>
          <w:rFonts w:ascii="Calibri" w:hAnsi="Calibri" w:cs="Calibri"/>
          <w:bCs/>
          <w:color w:val="000000"/>
          <w:kern w:val="0"/>
        </w:rPr>
        <w:t xml:space="preserve"> č. 3.</w:t>
      </w:r>
    </w:p>
    <w:p w14:paraId="4D11E6E1" w14:textId="77777777" w:rsidR="00A379B4" w:rsidRDefault="00A379B4" w:rsidP="00A379B4">
      <w:pPr>
        <w:pStyle w:val="Odstavecseseznamem"/>
        <w:rPr>
          <w:rFonts w:cs="Calibri"/>
          <w:b/>
          <w:color w:val="000000"/>
          <w:u w:val="single"/>
        </w:rPr>
      </w:pPr>
    </w:p>
    <w:p w14:paraId="42D31324" w14:textId="77777777" w:rsidR="00A379B4" w:rsidRDefault="00552607" w:rsidP="00A379B4">
      <w:pPr>
        <w:widowControl/>
        <w:suppressAutoHyphens w:val="0"/>
      </w:pPr>
      <w:r>
        <w:rPr>
          <w:rFonts w:eastAsia="Times New Roman"/>
          <w:color w:val="000000"/>
          <w:sz w:val="24"/>
          <w:szCs w:val="24"/>
        </w:rPr>
        <w:t xml:space="preserve">Hlasování: </w:t>
      </w:r>
      <w:r>
        <w:rPr>
          <w:rFonts w:eastAsia="Times New Roman"/>
          <w:color w:val="000000"/>
          <w:sz w:val="24"/>
          <w:szCs w:val="24"/>
        </w:rPr>
        <w:tab/>
        <w:t>Pro 1</w:t>
      </w:r>
      <w:r w:rsidR="00A379B4">
        <w:rPr>
          <w:rFonts w:eastAsia="Times New Roman"/>
          <w:color w:val="000000"/>
          <w:sz w:val="24"/>
          <w:szCs w:val="24"/>
        </w:rPr>
        <w:tab/>
      </w:r>
      <w:r w:rsidR="00A379B4">
        <w:rPr>
          <w:rFonts w:eastAsia="Times New Roman"/>
          <w:color w:val="000000"/>
          <w:sz w:val="24"/>
          <w:szCs w:val="24"/>
        </w:rPr>
        <w:tab/>
        <w:t xml:space="preserve">Proti </w:t>
      </w:r>
      <w:r>
        <w:rPr>
          <w:rFonts w:eastAsia="Times New Roman"/>
          <w:color w:val="000000"/>
          <w:sz w:val="24"/>
          <w:szCs w:val="24"/>
        </w:rPr>
        <w:t>6</w:t>
      </w:r>
      <w:r w:rsidR="00A379B4">
        <w:rPr>
          <w:rFonts w:eastAsia="Times New Roman"/>
          <w:color w:val="000000"/>
          <w:sz w:val="24"/>
          <w:szCs w:val="24"/>
        </w:rPr>
        <w:tab/>
      </w:r>
      <w:r w:rsidR="00A379B4">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A379B4" w14:paraId="4DD64F50" w14:textId="77777777" w:rsidTr="00750D16">
        <w:tc>
          <w:tcPr>
            <w:tcW w:w="1437" w:type="dxa"/>
            <w:tcMar>
              <w:left w:w="0" w:type="dxa"/>
            </w:tcMar>
          </w:tcPr>
          <w:p w14:paraId="369217E8" w14:textId="77777777" w:rsidR="00A379B4" w:rsidRDefault="00A379B4" w:rsidP="00750D16">
            <w:pPr>
              <w:rPr>
                <w:lang w:eastAsia="en-US"/>
              </w:rPr>
            </w:pPr>
            <w:r>
              <w:rPr>
                <w:lang w:eastAsia="en-US"/>
              </w:rPr>
              <w:lastRenderedPageBreak/>
              <w:t xml:space="preserve">MVDr. Fr. </w:t>
            </w:r>
            <w:proofErr w:type="spellStart"/>
            <w:r>
              <w:rPr>
                <w:lang w:eastAsia="en-US"/>
              </w:rPr>
              <w:t>Feix</w:t>
            </w:r>
            <w:proofErr w:type="spellEnd"/>
          </w:p>
        </w:tc>
        <w:tc>
          <w:tcPr>
            <w:tcW w:w="596" w:type="dxa"/>
            <w:tcMar>
              <w:left w:w="0" w:type="dxa"/>
            </w:tcMar>
          </w:tcPr>
          <w:p w14:paraId="1DABF23B" w14:textId="77777777" w:rsidR="00A379B4" w:rsidRDefault="00A379B4" w:rsidP="00750D16">
            <w:pPr>
              <w:rPr>
                <w:lang w:eastAsia="en-US"/>
              </w:rPr>
            </w:pPr>
            <w:r>
              <w:rPr>
                <w:lang w:eastAsia="en-US"/>
              </w:rPr>
              <w:t>Pro</w:t>
            </w:r>
          </w:p>
        </w:tc>
        <w:tc>
          <w:tcPr>
            <w:tcW w:w="1077" w:type="dxa"/>
            <w:tcMar>
              <w:left w:w="0" w:type="dxa"/>
            </w:tcMar>
          </w:tcPr>
          <w:p w14:paraId="687877D4" w14:textId="77777777" w:rsidR="00A379B4" w:rsidRDefault="00A379B4" w:rsidP="00750D16">
            <w:pPr>
              <w:rPr>
                <w:lang w:eastAsia="en-US"/>
              </w:rPr>
            </w:pPr>
            <w:r>
              <w:rPr>
                <w:lang w:eastAsia="en-US"/>
              </w:rPr>
              <w:t>J. Pětník</w:t>
            </w:r>
          </w:p>
        </w:tc>
        <w:tc>
          <w:tcPr>
            <w:tcW w:w="596" w:type="dxa"/>
            <w:tcMar>
              <w:left w:w="0" w:type="dxa"/>
            </w:tcMar>
          </w:tcPr>
          <w:p w14:paraId="7099FB45" w14:textId="77777777" w:rsidR="00A379B4" w:rsidRDefault="00A379B4" w:rsidP="00750D16">
            <w:pPr>
              <w:rPr>
                <w:lang w:eastAsia="en-US"/>
              </w:rPr>
            </w:pPr>
            <w:r>
              <w:rPr>
                <w:lang w:eastAsia="en-US"/>
              </w:rPr>
              <w:t>Pro</w:t>
            </w:r>
            <w:r w:rsidR="00552607">
              <w:rPr>
                <w:lang w:eastAsia="en-US"/>
              </w:rPr>
              <w:t>ti</w:t>
            </w:r>
          </w:p>
        </w:tc>
        <w:tc>
          <w:tcPr>
            <w:tcW w:w="1288" w:type="dxa"/>
            <w:tcMar>
              <w:left w:w="0" w:type="dxa"/>
            </w:tcMar>
          </w:tcPr>
          <w:p w14:paraId="5E497E8D" w14:textId="77777777" w:rsidR="00A379B4" w:rsidRDefault="00A379B4" w:rsidP="00750D16">
            <w:pPr>
              <w:rPr>
                <w:lang w:eastAsia="en-US"/>
              </w:rPr>
            </w:pPr>
            <w:r>
              <w:rPr>
                <w:lang w:eastAsia="en-US"/>
              </w:rPr>
              <w:t>P. Černíková</w:t>
            </w:r>
          </w:p>
        </w:tc>
        <w:tc>
          <w:tcPr>
            <w:tcW w:w="586" w:type="dxa"/>
            <w:tcMar>
              <w:left w:w="0" w:type="dxa"/>
            </w:tcMar>
          </w:tcPr>
          <w:p w14:paraId="4488C40F" w14:textId="77777777" w:rsidR="00A379B4" w:rsidRDefault="00A379B4" w:rsidP="00750D16">
            <w:pPr>
              <w:rPr>
                <w:lang w:eastAsia="en-US"/>
              </w:rPr>
            </w:pPr>
            <w:r>
              <w:rPr>
                <w:lang w:eastAsia="en-US"/>
              </w:rPr>
              <w:t>Pro</w:t>
            </w:r>
            <w:r w:rsidR="00552607">
              <w:rPr>
                <w:lang w:eastAsia="en-US"/>
              </w:rPr>
              <w:t>ti</w:t>
            </w:r>
            <w:r>
              <w:rPr>
                <w:lang w:eastAsia="en-US"/>
              </w:rPr>
              <w:t xml:space="preserve"> </w:t>
            </w:r>
          </w:p>
        </w:tc>
      </w:tr>
      <w:tr w:rsidR="00A379B4" w14:paraId="48059766" w14:textId="77777777" w:rsidTr="00750D16">
        <w:tc>
          <w:tcPr>
            <w:tcW w:w="1437" w:type="dxa"/>
            <w:tcMar>
              <w:left w:w="0" w:type="dxa"/>
            </w:tcMar>
          </w:tcPr>
          <w:p w14:paraId="31AD7E10" w14:textId="77777777" w:rsidR="00A379B4" w:rsidRDefault="00A379B4" w:rsidP="00750D16">
            <w:pPr>
              <w:rPr>
                <w:lang w:eastAsia="en-US"/>
              </w:rPr>
            </w:pPr>
            <w:r>
              <w:rPr>
                <w:lang w:eastAsia="en-US"/>
              </w:rPr>
              <w:t>L.  Šťastný</w:t>
            </w:r>
          </w:p>
        </w:tc>
        <w:tc>
          <w:tcPr>
            <w:tcW w:w="596" w:type="dxa"/>
            <w:tcMar>
              <w:left w:w="0" w:type="dxa"/>
            </w:tcMar>
          </w:tcPr>
          <w:p w14:paraId="67CA0905" w14:textId="77777777" w:rsidR="00A379B4" w:rsidRDefault="00A379B4" w:rsidP="00750D16">
            <w:pPr>
              <w:rPr>
                <w:lang w:eastAsia="en-US"/>
              </w:rPr>
            </w:pPr>
            <w:r>
              <w:rPr>
                <w:lang w:eastAsia="en-US"/>
              </w:rPr>
              <w:t>Pro</w:t>
            </w:r>
            <w:r w:rsidR="00552607">
              <w:rPr>
                <w:lang w:eastAsia="en-US"/>
              </w:rPr>
              <w:t>ti</w:t>
            </w:r>
          </w:p>
        </w:tc>
        <w:tc>
          <w:tcPr>
            <w:tcW w:w="1077" w:type="dxa"/>
            <w:tcMar>
              <w:left w:w="0" w:type="dxa"/>
            </w:tcMar>
          </w:tcPr>
          <w:p w14:paraId="4CC90385" w14:textId="77777777" w:rsidR="00A379B4" w:rsidRDefault="00A379B4" w:rsidP="00750D16">
            <w:pPr>
              <w:rPr>
                <w:lang w:eastAsia="en-US"/>
              </w:rPr>
            </w:pPr>
            <w:r>
              <w:rPr>
                <w:lang w:eastAsia="en-US"/>
              </w:rPr>
              <w:t>P. Tuhý</w:t>
            </w:r>
          </w:p>
        </w:tc>
        <w:tc>
          <w:tcPr>
            <w:tcW w:w="596" w:type="dxa"/>
            <w:tcMar>
              <w:left w:w="0" w:type="dxa"/>
            </w:tcMar>
          </w:tcPr>
          <w:p w14:paraId="5698E513" w14:textId="77777777" w:rsidR="00A379B4" w:rsidRDefault="00A379B4" w:rsidP="00750D16">
            <w:pPr>
              <w:rPr>
                <w:lang w:eastAsia="en-US"/>
              </w:rPr>
            </w:pPr>
            <w:r>
              <w:rPr>
                <w:lang w:eastAsia="en-US"/>
              </w:rPr>
              <w:t>Pro</w:t>
            </w:r>
            <w:r w:rsidR="00552607">
              <w:rPr>
                <w:lang w:eastAsia="en-US"/>
              </w:rPr>
              <w:t>ti</w:t>
            </w:r>
          </w:p>
        </w:tc>
        <w:tc>
          <w:tcPr>
            <w:tcW w:w="1288" w:type="dxa"/>
            <w:tcMar>
              <w:left w:w="0" w:type="dxa"/>
            </w:tcMar>
          </w:tcPr>
          <w:p w14:paraId="4298E8FD" w14:textId="77777777" w:rsidR="00A379B4" w:rsidRDefault="00A379B4" w:rsidP="00750D16">
            <w:pPr>
              <w:rPr>
                <w:lang w:eastAsia="en-US"/>
              </w:rPr>
            </w:pPr>
          </w:p>
        </w:tc>
        <w:tc>
          <w:tcPr>
            <w:tcW w:w="586" w:type="dxa"/>
            <w:tcMar>
              <w:left w:w="0" w:type="dxa"/>
            </w:tcMar>
          </w:tcPr>
          <w:p w14:paraId="7F2EF8A4" w14:textId="77777777" w:rsidR="00A379B4" w:rsidRDefault="00A379B4" w:rsidP="00750D16">
            <w:pPr>
              <w:rPr>
                <w:lang w:eastAsia="en-US"/>
              </w:rPr>
            </w:pPr>
          </w:p>
        </w:tc>
      </w:tr>
      <w:tr w:rsidR="00A379B4" w14:paraId="2C235216" w14:textId="77777777" w:rsidTr="00750D16">
        <w:tc>
          <w:tcPr>
            <w:tcW w:w="1437" w:type="dxa"/>
            <w:tcMar>
              <w:left w:w="0" w:type="dxa"/>
            </w:tcMar>
          </w:tcPr>
          <w:p w14:paraId="198E0C95" w14:textId="77777777" w:rsidR="00A379B4" w:rsidRDefault="00A379B4" w:rsidP="00750D16">
            <w:pPr>
              <w:rPr>
                <w:lang w:eastAsia="en-US"/>
              </w:rPr>
            </w:pPr>
            <w:r>
              <w:rPr>
                <w:lang w:eastAsia="en-US"/>
              </w:rPr>
              <w:t>M. Hrstka</w:t>
            </w:r>
          </w:p>
        </w:tc>
        <w:tc>
          <w:tcPr>
            <w:tcW w:w="596" w:type="dxa"/>
            <w:tcMar>
              <w:left w:w="0" w:type="dxa"/>
            </w:tcMar>
          </w:tcPr>
          <w:p w14:paraId="79857283" w14:textId="77777777" w:rsidR="00A379B4" w:rsidRDefault="00A379B4" w:rsidP="00750D16">
            <w:pPr>
              <w:rPr>
                <w:lang w:eastAsia="en-US"/>
              </w:rPr>
            </w:pPr>
            <w:r>
              <w:rPr>
                <w:lang w:eastAsia="en-US"/>
              </w:rPr>
              <w:t>Pro</w:t>
            </w:r>
            <w:r w:rsidR="00552607">
              <w:rPr>
                <w:lang w:eastAsia="en-US"/>
              </w:rPr>
              <w:t>ti</w:t>
            </w:r>
          </w:p>
        </w:tc>
        <w:tc>
          <w:tcPr>
            <w:tcW w:w="1077" w:type="dxa"/>
            <w:tcMar>
              <w:left w:w="0" w:type="dxa"/>
            </w:tcMar>
          </w:tcPr>
          <w:p w14:paraId="0F87093F" w14:textId="77777777" w:rsidR="00A379B4" w:rsidRDefault="00A379B4" w:rsidP="00750D16">
            <w:pPr>
              <w:rPr>
                <w:lang w:eastAsia="en-US"/>
              </w:rPr>
            </w:pPr>
            <w:r>
              <w:rPr>
                <w:lang w:eastAsia="en-US"/>
              </w:rPr>
              <w:t>K. Šťástka</w:t>
            </w:r>
          </w:p>
        </w:tc>
        <w:tc>
          <w:tcPr>
            <w:tcW w:w="596" w:type="dxa"/>
            <w:tcMar>
              <w:left w:w="0" w:type="dxa"/>
            </w:tcMar>
          </w:tcPr>
          <w:p w14:paraId="4A7A80E4" w14:textId="77777777" w:rsidR="00A379B4" w:rsidRDefault="00A379B4" w:rsidP="00750D16">
            <w:pPr>
              <w:rPr>
                <w:lang w:eastAsia="en-US"/>
              </w:rPr>
            </w:pPr>
            <w:r>
              <w:rPr>
                <w:lang w:eastAsia="en-US"/>
              </w:rPr>
              <w:t>Pro</w:t>
            </w:r>
            <w:r w:rsidR="00552607">
              <w:rPr>
                <w:lang w:eastAsia="en-US"/>
              </w:rPr>
              <w:t>ti</w:t>
            </w:r>
          </w:p>
        </w:tc>
        <w:tc>
          <w:tcPr>
            <w:tcW w:w="1288" w:type="dxa"/>
            <w:tcMar>
              <w:left w:w="0" w:type="dxa"/>
            </w:tcMar>
          </w:tcPr>
          <w:p w14:paraId="58AF7DD9" w14:textId="77777777" w:rsidR="00A379B4" w:rsidRDefault="00A379B4" w:rsidP="00750D16">
            <w:pPr>
              <w:rPr>
                <w:lang w:eastAsia="en-US"/>
              </w:rPr>
            </w:pPr>
          </w:p>
        </w:tc>
        <w:tc>
          <w:tcPr>
            <w:tcW w:w="586" w:type="dxa"/>
            <w:tcMar>
              <w:left w:w="0" w:type="dxa"/>
            </w:tcMar>
          </w:tcPr>
          <w:p w14:paraId="5F7BD18F" w14:textId="77777777" w:rsidR="00A379B4" w:rsidRDefault="00A379B4" w:rsidP="00750D16">
            <w:pPr>
              <w:rPr>
                <w:lang w:eastAsia="en-US"/>
              </w:rPr>
            </w:pPr>
          </w:p>
        </w:tc>
      </w:tr>
    </w:tbl>
    <w:p w14:paraId="6210E87D" w14:textId="77777777" w:rsidR="00A379B4" w:rsidRPr="00025A2E" w:rsidRDefault="00A379B4" w:rsidP="00025A2E">
      <w:pPr>
        <w:rPr>
          <w:rFonts w:cs="Calibri"/>
          <w:b/>
          <w:color w:val="000000"/>
          <w:u w:val="single"/>
        </w:rPr>
      </w:pPr>
    </w:p>
    <w:p w14:paraId="3DB3DCBA" w14:textId="38FB7FB9" w:rsidR="00D56582" w:rsidRPr="00ED4F5E" w:rsidRDefault="00B453BF" w:rsidP="00D56582">
      <w:pPr>
        <w:pStyle w:val="Normlnweb"/>
        <w:numPr>
          <w:ilvl w:val="0"/>
          <w:numId w:val="1"/>
        </w:numPr>
        <w:spacing w:before="0" w:after="0"/>
        <w:jc w:val="both"/>
        <w:rPr>
          <w:rFonts w:ascii="Calibri" w:hAnsi="Calibri" w:cs="Calibri"/>
          <w:b/>
          <w:bCs/>
          <w:color w:val="000000"/>
          <w:kern w:val="0"/>
          <w:u w:val="single"/>
        </w:rPr>
      </w:pPr>
      <w:r w:rsidRPr="00ED4F5E">
        <w:rPr>
          <w:rFonts w:ascii="Calibri" w:hAnsi="Calibri" w:cs="Calibri"/>
          <w:b/>
          <w:color w:val="000000"/>
          <w:u w:val="single"/>
        </w:rPr>
        <w:t xml:space="preserve">Projednání a schválení </w:t>
      </w:r>
      <w:r w:rsidR="00ED4F5E" w:rsidRPr="00ED4F5E">
        <w:rPr>
          <w:rFonts w:ascii="Calibri" w:hAnsi="Calibri" w:cs="Calibri"/>
          <w:b/>
          <w:color w:val="000000"/>
          <w:u w:val="single"/>
        </w:rPr>
        <w:t>rozpočtu na opravu hasičské tatry</w:t>
      </w:r>
    </w:p>
    <w:p w14:paraId="382792D4" w14:textId="77777777" w:rsidR="00ED4F5E" w:rsidRPr="00ED4F5E" w:rsidRDefault="00ED4F5E" w:rsidP="00ED4F5E">
      <w:pPr>
        <w:pStyle w:val="Normlnweb"/>
        <w:spacing w:before="0" w:after="0"/>
        <w:ind w:left="360"/>
        <w:jc w:val="both"/>
        <w:rPr>
          <w:rFonts w:ascii="Calibri" w:hAnsi="Calibri" w:cs="Calibri"/>
          <w:b/>
          <w:bCs/>
          <w:color w:val="000000"/>
          <w:kern w:val="0"/>
          <w:u w:val="single"/>
        </w:rPr>
      </w:pPr>
    </w:p>
    <w:p w14:paraId="61389EE3" w14:textId="78837487" w:rsidR="007F0566" w:rsidRPr="00C61E99" w:rsidRDefault="00C61E99" w:rsidP="00C61E99">
      <w:pPr>
        <w:pStyle w:val="Normlnweb"/>
        <w:spacing w:before="0" w:after="0"/>
        <w:ind w:left="283"/>
        <w:jc w:val="both"/>
        <w:rPr>
          <w:rFonts w:ascii="Calibri" w:hAnsi="Calibri" w:cs="Calibri"/>
        </w:rPr>
      </w:pPr>
      <w:r>
        <w:rPr>
          <w:rFonts w:ascii="Calibri" w:hAnsi="Calibri" w:cs="Calibri"/>
          <w:color w:val="000000"/>
          <w:kern w:val="0"/>
        </w:rPr>
        <w:t xml:space="preserve">Starosta obce </w:t>
      </w:r>
      <w:proofErr w:type="gramStart"/>
      <w:r w:rsidR="00ED4F5E">
        <w:rPr>
          <w:rFonts w:ascii="Calibri" w:hAnsi="Calibri" w:cs="Calibri"/>
          <w:color w:val="000000"/>
          <w:kern w:val="0"/>
        </w:rPr>
        <w:t>seznámil</w:t>
      </w:r>
      <w:proofErr w:type="gramEnd"/>
      <w:r w:rsidR="00ED4F5E">
        <w:rPr>
          <w:rFonts w:ascii="Calibri" w:hAnsi="Calibri" w:cs="Calibri"/>
          <w:color w:val="000000"/>
          <w:kern w:val="0"/>
        </w:rPr>
        <w:t xml:space="preserve"> </w:t>
      </w:r>
      <w:r>
        <w:rPr>
          <w:rFonts w:ascii="Calibri" w:hAnsi="Calibri" w:cs="Calibri"/>
          <w:color w:val="000000"/>
          <w:kern w:val="0"/>
        </w:rPr>
        <w:t>zastupitel</w:t>
      </w:r>
      <w:r w:rsidR="00ED4F5E">
        <w:rPr>
          <w:rFonts w:ascii="Calibri" w:hAnsi="Calibri" w:cs="Calibri"/>
          <w:color w:val="000000"/>
          <w:kern w:val="0"/>
        </w:rPr>
        <w:t>e</w:t>
      </w:r>
      <w:r>
        <w:rPr>
          <w:rFonts w:ascii="Calibri" w:hAnsi="Calibri" w:cs="Calibri"/>
          <w:color w:val="000000"/>
          <w:kern w:val="0"/>
        </w:rPr>
        <w:t xml:space="preserve"> obce</w:t>
      </w:r>
      <w:r w:rsidR="00ED4F5E">
        <w:rPr>
          <w:rFonts w:ascii="Calibri" w:hAnsi="Calibri" w:cs="Calibri"/>
          <w:color w:val="000000"/>
          <w:kern w:val="0"/>
        </w:rPr>
        <w:t xml:space="preserve"> s</w:t>
      </w:r>
      <w:r w:rsidR="003B3E95">
        <w:rPr>
          <w:rFonts w:ascii="Calibri" w:hAnsi="Calibri" w:cs="Calibri"/>
          <w:color w:val="000000"/>
          <w:kern w:val="0"/>
        </w:rPr>
        <w:t xml:space="preserve"> nabídkou vyzvaného dodavatele </w:t>
      </w:r>
      <w:r w:rsidR="003B3E95" w:rsidRPr="004A555B">
        <w:rPr>
          <w:rFonts w:ascii="Calibri" w:hAnsi="Calibri" w:cs="Calibri"/>
          <w:color w:val="000000"/>
        </w:rPr>
        <w:t>Požární technika KOMET s.r.o</w:t>
      </w:r>
      <w:r w:rsidR="003B3E95">
        <w:rPr>
          <w:rFonts w:ascii="Calibri" w:hAnsi="Calibri" w:cs="Calibri"/>
          <w:color w:val="000000"/>
        </w:rPr>
        <w:t xml:space="preserve">. na provedení opravy </w:t>
      </w:r>
      <w:r w:rsidR="00ED4F5E">
        <w:rPr>
          <w:rFonts w:ascii="Calibri" w:hAnsi="Calibri" w:cs="Calibri"/>
          <w:color w:val="000000"/>
          <w:kern w:val="0"/>
        </w:rPr>
        <w:t>hasičské tatry</w:t>
      </w:r>
      <w:r w:rsidR="003B3E95">
        <w:rPr>
          <w:rFonts w:ascii="Calibri" w:hAnsi="Calibri" w:cs="Calibri"/>
          <w:color w:val="000000"/>
          <w:kern w:val="0"/>
        </w:rPr>
        <w:t xml:space="preserve">. Nabídková cena celkové </w:t>
      </w:r>
      <w:r w:rsidR="00E35B3E">
        <w:rPr>
          <w:rFonts w:ascii="Calibri" w:hAnsi="Calibri" w:cs="Calibri"/>
          <w:color w:val="000000"/>
          <w:kern w:val="0"/>
        </w:rPr>
        <w:t>oprav</w:t>
      </w:r>
      <w:r w:rsidR="003B3E95">
        <w:rPr>
          <w:rFonts w:ascii="Calibri" w:hAnsi="Calibri" w:cs="Calibri"/>
          <w:color w:val="000000"/>
          <w:kern w:val="0"/>
        </w:rPr>
        <w:t>y</w:t>
      </w:r>
      <w:r w:rsidR="00E35B3E">
        <w:rPr>
          <w:rFonts w:ascii="Calibri" w:hAnsi="Calibri" w:cs="Calibri"/>
          <w:color w:val="000000"/>
          <w:kern w:val="0"/>
        </w:rPr>
        <w:t xml:space="preserve"> hasičské tatry bude činit částku ve výši </w:t>
      </w:r>
      <w:r w:rsidR="003B3E95">
        <w:rPr>
          <w:rFonts w:ascii="Calibri" w:hAnsi="Calibri" w:cs="Calibri"/>
          <w:color w:val="000000"/>
          <w:kern w:val="0"/>
        </w:rPr>
        <w:t>1.351.437</w:t>
      </w:r>
      <w:r w:rsidR="00E35B3E">
        <w:rPr>
          <w:rFonts w:ascii="Calibri" w:hAnsi="Calibri" w:cs="Calibri"/>
          <w:color w:val="000000"/>
          <w:kern w:val="0"/>
        </w:rPr>
        <w:t>,- Kč včetně DPH</w:t>
      </w:r>
      <w:r w:rsidR="00FF5B6B">
        <w:rPr>
          <w:rFonts w:ascii="Calibri" w:hAnsi="Calibri" w:cs="Calibri"/>
          <w:color w:val="000000"/>
          <w:kern w:val="0"/>
        </w:rPr>
        <w:t xml:space="preserve">. </w:t>
      </w:r>
      <w:r>
        <w:rPr>
          <w:rFonts w:ascii="Calibri" w:hAnsi="Calibri" w:cs="Calibri"/>
          <w:color w:val="000000"/>
        </w:rPr>
        <w:t>Zastupitelstvo obce po projednání schvaluj</w:t>
      </w:r>
      <w:r w:rsidR="00ED4F5E">
        <w:rPr>
          <w:rFonts w:ascii="Calibri" w:hAnsi="Calibri" w:cs="Calibri"/>
          <w:color w:val="000000"/>
        </w:rPr>
        <w:t xml:space="preserve">e </w:t>
      </w:r>
      <w:bookmarkStart w:id="0" w:name="_GoBack"/>
      <w:bookmarkEnd w:id="0"/>
      <w:r w:rsidR="003B3E95">
        <w:rPr>
          <w:rFonts w:ascii="Calibri" w:hAnsi="Calibri" w:cs="Calibri"/>
          <w:color w:val="000000"/>
        </w:rPr>
        <w:t xml:space="preserve">nabídkovou cenu a </w:t>
      </w:r>
      <w:r w:rsidR="00ED4F5E">
        <w:rPr>
          <w:rFonts w:ascii="Calibri" w:hAnsi="Calibri" w:cs="Calibri"/>
          <w:color w:val="000000"/>
        </w:rPr>
        <w:t>opravu hasičské tatry</w:t>
      </w:r>
      <w:r w:rsidR="00FF5B6B">
        <w:rPr>
          <w:rFonts w:ascii="Calibri" w:hAnsi="Calibri" w:cs="Calibri"/>
          <w:color w:val="000000"/>
        </w:rPr>
        <w:t xml:space="preserve"> </w:t>
      </w:r>
      <w:r w:rsidR="00E35B3E">
        <w:rPr>
          <w:rFonts w:ascii="Calibri" w:hAnsi="Calibri" w:cs="Calibri"/>
          <w:color w:val="000000"/>
        </w:rPr>
        <w:t xml:space="preserve">o </w:t>
      </w:r>
      <w:r w:rsidR="00FF5B6B">
        <w:rPr>
          <w:rFonts w:ascii="Calibri" w:hAnsi="Calibri" w:cs="Calibri"/>
          <w:color w:val="000000"/>
        </w:rPr>
        <w:t xml:space="preserve">částku </w:t>
      </w:r>
      <w:r w:rsidR="00E35B3E">
        <w:rPr>
          <w:rFonts w:ascii="Calibri" w:hAnsi="Calibri" w:cs="Calibri"/>
          <w:color w:val="000000"/>
        </w:rPr>
        <w:t xml:space="preserve">ve výši </w:t>
      </w:r>
      <w:r w:rsidR="003B3E95">
        <w:rPr>
          <w:rFonts w:ascii="Calibri" w:hAnsi="Calibri" w:cs="Calibri"/>
          <w:color w:val="000000"/>
          <w:kern w:val="0"/>
        </w:rPr>
        <w:t>1.351.437</w:t>
      </w:r>
      <w:r w:rsidR="00E35B3E">
        <w:rPr>
          <w:rFonts w:ascii="Calibri" w:hAnsi="Calibri" w:cs="Calibri"/>
          <w:color w:val="000000"/>
        </w:rPr>
        <w:t>,- Kč včetně DPH</w:t>
      </w:r>
      <w:r w:rsidR="00FF5B6B">
        <w:rPr>
          <w:rFonts w:ascii="Calibri" w:hAnsi="Calibri" w:cs="Calibri"/>
          <w:color w:val="000000"/>
        </w:rPr>
        <w:t xml:space="preserve">, </w:t>
      </w:r>
      <w:r w:rsidR="00D56582">
        <w:rPr>
          <w:rFonts w:asciiTheme="minorHAnsi" w:hAnsiTheme="minorHAnsi" w:cstheme="minorHAnsi"/>
          <w:color w:val="000000"/>
          <w:szCs w:val="28"/>
        </w:rPr>
        <w:t>viz příloha č.</w:t>
      </w:r>
      <w:r w:rsidR="00E35B3E">
        <w:rPr>
          <w:rFonts w:asciiTheme="minorHAnsi" w:hAnsiTheme="minorHAnsi" w:cstheme="minorHAnsi"/>
          <w:color w:val="000000"/>
          <w:szCs w:val="28"/>
        </w:rPr>
        <w:t xml:space="preserve"> 4</w:t>
      </w:r>
      <w:r w:rsidR="003B3E95">
        <w:rPr>
          <w:rFonts w:ascii="Calibri" w:hAnsi="Calibri" w:cs="Calibri"/>
          <w:bCs/>
          <w:szCs w:val="28"/>
        </w:rPr>
        <w:t xml:space="preserve"> a pověřuje starostu podpisem smlouvy s dodavatelem </w:t>
      </w:r>
      <w:r w:rsidR="003B3E95" w:rsidRPr="004A555B">
        <w:rPr>
          <w:rFonts w:ascii="Calibri" w:hAnsi="Calibri" w:cs="Calibri"/>
          <w:color w:val="000000"/>
        </w:rPr>
        <w:t>Požární technika KOMET s.r.o</w:t>
      </w:r>
      <w:r w:rsidR="003B3E95">
        <w:rPr>
          <w:rFonts w:ascii="Calibri" w:hAnsi="Calibri" w:cs="Calibri"/>
          <w:color w:val="000000"/>
        </w:rPr>
        <w:t>.</w:t>
      </w:r>
    </w:p>
    <w:p w14:paraId="54345C6E" w14:textId="77777777" w:rsidR="00A55BFB" w:rsidRDefault="00A55BFB" w:rsidP="00D517CD">
      <w:pPr>
        <w:pStyle w:val="Normlnweb"/>
        <w:spacing w:before="0" w:after="0"/>
        <w:ind w:left="360"/>
        <w:jc w:val="both"/>
        <w:rPr>
          <w:rFonts w:cstheme="minorHAnsi"/>
          <w:color w:val="000000"/>
        </w:rPr>
      </w:pPr>
    </w:p>
    <w:p w14:paraId="77CACC5D" w14:textId="77777777" w:rsidR="007F0566" w:rsidRDefault="007F0566" w:rsidP="007F0566">
      <w:pPr>
        <w:widowControl/>
        <w:suppressAutoHyphens w:val="0"/>
      </w:pPr>
      <w:r>
        <w:rPr>
          <w:rFonts w:eastAsia="Times New Roman"/>
          <w:color w:val="000000"/>
          <w:sz w:val="24"/>
          <w:szCs w:val="24"/>
        </w:rPr>
        <w:t xml:space="preserve">Hlasování: </w:t>
      </w:r>
      <w:r>
        <w:rPr>
          <w:rFonts w:eastAsia="Times New Roman"/>
          <w:color w:val="000000"/>
          <w:sz w:val="24"/>
          <w:szCs w:val="24"/>
        </w:rPr>
        <w:tab/>
        <w:t>Pro</w:t>
      </w:r>
      <w:r w:rsidR="00FF5B6B">
        <w:rPr>
          <w:rFonts w:eastAsia="Times New Roman"/>
          <w:color w:val="000000"/>
          <w:sz w:val="24"/>
          <w:szCs w:val="24"/>
        </w:rPr>
        <w:t>7</w:t>
      </w:r>
      <w:r w:rsidR="0074148F">
        <w:rPr>
          <w:rFonts w:eastAsia="Times New Roman"/>
          <w:color w:val="000000"/>
          <w:sz w:val="24"/>
          <w:szCs w:val="24"/>
        </w:rPr>
        <w:tab/>
      </w:r>
      <w:r w:rsidR="0074148F">
        <w:rPr>
          <w:rFonts w:eastAsia="Times New Roman"/>
          <w:color w:val="000000"/>
          <w:sz w:val="24"/>
          <w:szCs w:val="24"/>
        </w:rPr>
        <w:tab/>
        <w:t xml:space="preserve">Proti </w:t>
      </w:r>
      <w:r w:rsidR="00FF5B6B">
        <w:rPr>
          <w:rFonts w:eastAsia="Times New Roman"/>
          <w:color w:val="000000"/>
          <w:sz w:val="24"/>
          <w:szCs w:val="24"/>
        </w:rPr>
        <w:t>0</w:t>
      </w:r>
      <w:r>
        <w:rPr>
          <w:rFonts w:eastAsia="Times New Roman"/>
          <w:color w:val="000000"/>
          <w:sz w:val="24"/>
          <w:szCs w:val="24"/>
        </w:rPr>
        <w:tab/>
      </w:r>
      <w:r>
        <w:rPr>
          <w:rFonts w:eastAsia="Times New Roman"/>
          <w:color w:val="000000"/>
          <w:sz w:val="24"/>
          <w:szCs w:val="24"/>
        </w:rPr>
        <w:tab/>
        <w:t xml:space="preserve">zdrželo se </w:t>
      </w:r>
      <w:r w:rsidR="004D1590">
        <w:rPr>
          <w:rFonts w:eastAsia="Times New Roman"/>
          <w:color w:val="000000"/>
          <w:sz w:val="24"/>
          <w:szCs w:val="24"/>
        </w:rPr>
        <w:t>0</w:t>
      </w:r>
      <w:r>
        <w:rPr>
          <w:rFonts w:eastAsia="Times New Roman"/>
          <w:color w:val="000000"/>
          <w:sz w:val="24"/>
          <w:szCs w:val="24"/>
        </w:rPr>
        <w:t xml:space="preserve">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7F0566" w14:paraId="2187376F" w14:textId="77777777" w:rsidTr="00CD29AE">
        <w:tc>
          <w:tcPr>
            <w:tcW w:w="1437" w:type="dxa"/>
            <w:tcMar>
              <w:left w:w="0" w:type="dxa"/>
            </w:tcMar>
          </w:tcPr>
          <w:p w14:paraId="3A0EF4E9" w14:textId="77777777" w:rsidR="007F0566" w:rsidRDefault="007F0566"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6AD6627D" w14:textId="77777777" w:rsidR="007F0566" w:rsidRDefault="004D1590" w:rsidP="00CD29AE">
            <w:pPr>
              <w:rPr>
                <w:lang w:eastAsia="en-US"/>
              </w:rPr>
            </w:pPr>
            <w:r>
              <w:rPr>
                <w:lang w:eastAsia="en-US"/>
              </w:rPr>
              <w:t>Pro</w:t>
            </w:r>
          </w:p>
        </w:tc>
        <w:tc>
          <w:tcPr>
            <w:tcW w:w="1077" w:type="dxa"/>
            <w:tcMar>
              <w:left w:w="0" w:type="dxa"/>
            </w:tcMar>
          </w:tcPr>
          <w:p w14:paraId="3D8D3911" w14:textId="77777777" w:rsidR="007F0566" w:rsidRDefault="007F0566" w:rsidP="00CD29AE">
            <w:pPr>
              <w:rPr>
                <w:lang w:eastAsia="en-US"/>
              </w:rPr>
            </w:pPr>
            <w:r>
              <w:rPr>
                <w:lang w:eastAsia="en-US"/>
              </w:rPr>
              <w:t>J. Pětník</w:t>
            </w:r>
          </w:p>
        </w:tc>
        <w:tc>
          <w:tcPr>
            <w:tcW w:w="596" w:type="dxa"/>
            <w:tcMar>
              <w:left w:w="0" w:type="dxa"/>
            </w:tcMar>
          </w:tcPr>
          <w:p w14:paraId="6DD30B21" w14:textId="77777777" w:rsidR="007F0566" w:rsidRDefault="00C302C3" w:rsidP="00CD29AE">
            <w:pPr>
              <w:rPr>
                <w:lang w:eastAsia="en-US"/>
              </w:rPr>
            </w:pPr>
            <w:r>
              <w:rPr>
                <w:lang w:eastAsia="en-US"/>
              </w:rPr>
              <w:t>Pro</w:t>
            </w:r>
          </w:p>
        </w:tc>
        <w:tc>
          <w:tcPr>
            <w:tcW w:w="1288" w:type="dxa"/>
            <w:tcMar>
              <w:left w:w="0" w:type="dxa"/>
            </w:tcMar>
          </w:tcPr>
          <w:p w14:paraId="545ED58B" w14:textId="77777777" w:rsidR="007F0566" w:rsidRDefault="007F0566" w:rsidP="00CD29AE">
            <w:pPr>
              <w:rPr>
                <w:lang w:eastAsia="en-US"/>
              </w:rPr>
            </w:pPr>
            <w:r>
              <w:rPr>
                <w:lang w:eastAsia="en-US"/>
              </w:rPr>
              <w:t>P. Černíková</w:t>
            </w:r>
          </w:p>
        </w:tc>
        <w:tc>
          <w:tcPr>
            <w:tcW w:w="586" w:type="dxa"/>
            <w:tcMar>
              <w:left w:w="0" w:type="dxa"/>
            </w:tcMar>
          </w:tcPr>
          <w:p w14:paraId="55330658" w14:textId="77777777" w:rsidR="007F0566" w:rsidRDefault="007F0566" w:rsidP="00CD29AE">
            <w:pPr>
              <w:rPr>
                <w:lang w:eastAsia="en-US"/>
              </w:rPr>
            </w:pPr>
            <w:r>
              <w:rPr>
                <w:lang w:eastAsia="en-US"/>
              </w:rPr>
              <w:t>Pro</w:t>
            </w:r>
          </w:p>
        </w:tc>
      </w:tr>
      <w:tr w:rsidR="007F0566" w14:paraId="6B7241C5" w14:textId="77777777" w:rsidTr="00CD29AE">
        <w:tc>
          <w:tcPr>
            <w:tcW w:w="1437" w:type="dxa"/>
            <w:tcMar>
              <w:left w:w="0" w:type="dxa"/>
            </w:tcMar>
          </w:tcPr>
          <w:p w14:paraId="5B667284" w14:textId="77777777" w:rsidR="007F0566" w:rsidRDefault="007F0566" w:rsidP="00CD29AE">
            <w:pPr>
              <w:rPr>
                <w:lang w:eastAsia="en-US"/>
              </w:rPr>
            </w:pPr>
            <w:r>
              <w:rPr>
                <w:lang w:eastAsia="en-US"/>
              </w:rPr>
              <w:t>L.  Šťastný</w:t>
            </w:r>
          </w:p>
        </w:tc>
        <w:tc>
          <w:tcPr>
            <w:tcW w:w="596" w:type="dxa"/>
            <w:tcMar>
              <w:left w:w="0" w:type="dxa"/>
            </w:tcMar>
          </w:tcPr>
          <w:p w14:paraId="04441FF4" w14:textId="77777777" w:rsidR="007F0566" w:rsidRDefault="00C302C3" w:rsidP="00CD29AE">
            <w:pPr>
              <w:rPr>
                <w:lang w:eastAsia="en-US"/>
              </w:rPr>
            </w:pPr>
            <w:r>
              <w:rPr>
                <w:lang w:eastAsia="en-US"/>
              </w:rPr>
              <w:t>Pro</w:t>
            </w:r>
          </w:p>
        </w:tc>
        <w:tc>
          <w:tcPr>
            <w:tcW w:w="1077" w:type="dxa"/>
            <w:tcMar>
              <w:left w:w="0" w:type="dxa"/>
            </w:tcMar>
          </w:tcPr>
          <w:p w14:paraId="448A79A1" w14:textId="77777777" w:rsidR="007F0566" w:rsidRDefault="007F0566" w:rsidP="00CD29AE">
            <w:pPr>
              <w:rPr>
                <w:lang w:eastAsia="en-US"/>
              </w:rPr>
            </w:pPr>
            <w:r>
              <w:rPr>
                <w:lang w:eastAsia="en-US"/>
              </w:rPr>
              <w:t>P. Tuhý</w:t>
            </w:r>
          </w:p>
        </w:tc>
        <w:tc>
          <w:tcPr>
            <w:tcW w:w="596" w:type="dxa"/>
            <w:tcMar>
              <w:left w:w="0" w:type="dxa"/>
            </w:tcMar>
          </w:tcPr>
          <w:p w14:paraId="0F68F2DA" w14:textId="77777777" w:rsidR="007F0566" w:rsidRDefault="007F0566" w:rsidP="00CD29AE">
            <w:pPr>
              <w:rPr>
                <w:lang w:eastAsia="en-US"/>
              </w:rPr>
            </w:pPr>
            <w:r>
              <w:rPr>
                <w:lang w:eastAsia="en-US"/>
              </w:rPr>
              <w:t>Pro</w:t>
            </w:r>
          </w:p>
        </w:tc>
        <w:tc>
          <w:tcPr>
            <w:tcW w:w="1288" w:type="dxa"/>
            <w:tcMar>
              <w:left w:w="0" w:type="dxa"/>
            </w:tcMar>
          </w:tcPr>
          <w:p w14:paraId="4839551C" w14:textId="77777777" w:rsidR="007F0566" w:rsidRDefault="007F0566" w:rsidP="00CD29AE">
            <w:pPr>
              <w:rPr>
                <w:lang w:eastAsia="en-US"/>
              </w:rPr>
            </w:pPr>
          </w:p>
        </w:tc>
        <w:tc>
          <w:tcPr>
            <w:tcW w:w="586" w:type="dxa"/>
            <w:tcMar>
              <w:left w:w="0" w:type="dxa"/>
            </w:tcMar>
          </w:tcPr>
          <w:p w14:paraId="5A82EAB0" w14:textId="77777777" w:rsidR="007F0566" w:rsidRDefault="007F0566" w:rsidP="00CD29AE">
            <w:pPr>
              <w:rPr>
                <w:lang w:eastAsia="en-US"/>
              </w:rPr>
            </w:pPr>
          </w:p>
        </w:tc>
      </w:tr>
      <w:tr w:rsidR="007F0566" w14:paraId="398CADCC" w14:textId="77777777" w:rsidTr="00CD29AE">
        <w:tc>
          <w:tcPr>
            <w:tcW w:w="1437" w:type="dxa"/>
            <w:tcMar>
              <w:left w:w="0" w:type="dxa"/>
            </w:tcMar>
          </w:tcPr>
          <w:p w14:paraId="1952089F" w14:textId="77777777" w:rsidR="007F0566" w:rsidRDefault="007F0566" w:rsidP="00CD29AE">
            <w:pPr>
              <w:rPr>
                <w:lang w:eastAsia="en-US"/>
              </w:rPr>
            </w:pPr>
            <w:r>
              <w:rPr>
                <w:lang w:eastAsia="en-US"/>
              </w:rPr>
              <w:t>M. Hrstka</w:t>
            </w:r>
          </w:p>
        </w:tc>
        <w:tc>
          <w:tcPr>
            <w:tcW w:w="596" w:type="dxa"/>
            <w:tcMar>
              <w:left w:w="0" w:type="dxa"/>
            </w:tcMar>
          </w:tcPr>
          <w:p w14:paraId="7B217E85" w14:textId="77777777" w:rsidR="007F0566" w:rsidRDefault="007F0566" w:rsidP="00CD29AE">
            <w:pPr>
              <w:rPr>
                <w:lang w:eastAsia="en-US"/>
              </w:rPr>
            </w:pPr>
            <w:r>
              <w:rPr>
                <w:lang w:eastAsia="en-US"/>
              </w:rPr>
              <w:t>Pro</w:t>
            </w:r>
          </w:p>
        </w:tc>
        <w:tc>
          <w:tcPr>
            <w:tcW w:w="1077" w:type="dxa"/>
            <w:tcMar>
              <w:left w:w="0" w:type="dxa"/>
            </w:tcMar>
          </w:tcPr>
          <w:p w14:paraId="4EFFAE73" w14:textId="77777777" w:rsidR="007F0566" w:rsidRDefault="007F0566" w:rsidP="00CD29AE">
            <w:pPr>
              <w:rPr>
                <w:lang w:eastAsia="en-US"/>
              </w:rPr>
            </w:pPr>
            <w:r>
              <w:rPr>
                <w:lang w:eastAsia="en-US"/>
              </w:rPr>
              <w:t>K. Šťástka</w:t>
            </w:r>
          </w:p>
        </w:tc>
        <w:tc>
          <w:tcPr>
            <w:tcW w:w="596" w:type="dxa"/>
            <w:tcMar>
              <w:left w:w="0" w:type="dxa"/>
            </w:tcMar>
          </w:tcPr>
          <w:p w14:paraId="41D44E9D" w14:textId="77777777" w:rsidR="007F0566" w:rsidRDefault="004D1590" w:rsidP="00CD29AE">
            <w:pPr>
              <w:rPr>
                <w:lang w:eastAsia="en-US"/>
              </w:rPr>
            </w:pPr>
            <w:r>
              <w:rPr>
                <w:lang w:eastAsia="en-US"/>
              </w:rPr>
              <w:t>Pro</w:t>
            </w:r>
          </w:p>
        </w:tc>
        <w:tc>
          <w:tcPr>
            <w:tcW w:w="1288" w:type="dxa"/>
            <w:tcMar>
              <w:left w:w="0" w:type="dxa"/>
            </w:tcMar>
          </w:tcPr>
          <w:p w14:paraId="08D8B8E7" w14:textId="77777777" w:rsidR="007F0566" w:rsidRDefault="007F0566" w:rsidP="00CD29AE">
            <w:pPr>
              <w:rPr>
                <w:lang w:eastAsia="en-US"/>
              </w:rPr>
            </w:pPr>
          </w:p>
        </w:tc>
        <w:tc>
          <w:tcPr>
            <w:tcW w:w="586" w:type="dxa"/>
            <w:tcMar>
              <w:left w:w="0" w:type="dxa"/>
            </w:tcMar>
          </w:tcPr>
          <w:p w14:paraId="7D3A1D8D" w14:textId="77777777" w:rsidR="007F0566" w:rsidRDefault="007F0566" w:rsidP="00CD29AE">
            <w:pPr>
              <w:rPr>
                <w:lang w:eastAsia="en-US"/>
              </w:rPr>
            </w:pPr>
          </w:p>
        </w:tc>
      </w:tr>
    </w:tbl>
    <w:p w14:paraId="64F44373" w14:textId="77777777" w:rsidR="00ED35E8" w:rsidRDefault="00ED35E8" w:rsidP="00ED35E8">
      <w:pPr>
        <w:pStyle w:val="Zkladntext"/>
        <w:spacing w:after="0" w:line="240" w:lineRule="auto"/>
        <w:ind w:left="360"/>
        <w:jc w:val="both"/>
        <w:rPr>
          <w:rFonts w:eastAsia="Times New Roman" w:cstheme="minorHAnsi"/>
          <w:b/>
          <w:bCs/>
          <w:color w:val="000000"/>
          <w:kern w:val="0"/>
          <w:sz w:val="24"/>
          <w:szCs w:val="24"/>
          <w:u w:val="single"/>
        </w:rPr>
      </w:pPr>
    </w:p>
    <w:p w14:paraId="09CC728A" w14:textId="77777777" w:rsidR="00025A2E" w:rsidRPr="00025A2E" w:rsidRDefault="00025A2E" w:rsidP="00025A2E">
      <w:pPr>
        <w:pStyle w:val="Normlnweb"/>
        <w:numPr>
          <w:ilvl w:val="0"/>
          <w:numId w:val="1"/>
        </w:numPr>
        <w:spacing w:before="0" w:after="0"/>
        <w:jc w:val="both"/>
        <w:rPr>
          <w:rFonts w:ascii="Calibri" w:hAnsi="Calibri" w:cs="Calibri"/>
          <w:b/>
          <w:u w:val="single"/>
        </w:rPr>
      </w:pPr>
      <w:r w:rsidRPr="00025A2E">
        <w:rPr>
          <w:rFonts w:asciiTheme="minorHAnsi" w:hAnsiTheme="minorHAnsi"/>
          <w:b/>
          <w:szCs w:val="28"/>
          <w:u w:val="single"/>
        </w:rPr>
        <w:t>Projednání a schválení stavu sekačky Wisconsin a případný nákup nové</w:t>
      </w:r>
    </w:p>
    <w:p w14:paraId="0352D0DC" w14:textId="77777777" w:rsidR="008703BE" w:rsidRPr="003B32FE" w:rsidRDefault="008703BE" w:rsidP="008703BE">
      <w:pPr>
        <w:pStyle w:val="Odstavecseseznamem"/>
        <w:ind w:left="360"/>
        <w:jc w:val="both"/>
        <w:rPr>
          <w:sz w:val="24"/>
          <w:szCs w:val="24"/>
        </w:rPr>
      </w:pPr>
    </w:p>
    <w:p w14:paraId="1B23284B" w14:textId="77777777" w:rsidR="005B31FD" w:rsidRPr="00025A2E" w:rsidRDefault="00025A2E" w:rsidP="00025A2E">
      <w:pPr>
        <w:spacing w:after="113"/>
        <w:ind w:left="360"/>
        <w:jc w:val="both"/>
        <w:rPr>
          <w:rFonts w:cs="Calibri"/>
          <w:sz w:val="24"/>
          <w:szCs w:val="24"/>
        </w:rPr>
      </w:pPr>
      <w:r>
        <w:rPr>
          <w:rFonts w:cs="Calibri"/>
          <w:sz w:val="24"/>
          <w:szCs w:val="24"/>
        </w:rPr>
        <w:t>Tento bod byl stažen z programu zastupitelstva.</w:t>
      </w:r>
    </w:p>
    <w:p w14:paraId="2ECD8AB5" w14:textId="77777777" w:rsidR="002A67A2" w:rsidRDefault="002A67A2" w:rsidP="002A67A2">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C302C3">
        <w:rPr>
          <w:rFonts w:eastAsia="Times New Roman"/>
          <w:color w:val="000000"/>
          <w:sz w:val="24"/>
          <w:szCs w:val="24"/>
        </w:rPr>
        <w:t>7</w:t>
      </w:r>
      <w:r>
        <w:rPr>
          <w:rFonts w:eastAsia="Times New Roman"/>
          <w:color w:val="000000"/>
          <w:sz w:val="24"/>
          <w:szCs w:val="24"/>
        </w:rPr>
        <w:tab/>
      </w:r>
      <w:r>
        <w:rPr>
          <w:rFonts w:eastAsia="Times New Roman"/>
          <w:color w:val="000000"/>
          <w:sz w:val="24"/>
          <w:szCs w:val="24"/>
        </w:rPr>
        <w:tab/>
        <w:t xml:space="preserve">Proti </w:t>
      </w:r>
      <w:r w:rsidR="003C36A1">
        <w:rPr>
          <w:rFonts w:eastAsia="Times New Roman"/>
          <w:color w:val="000000"/>
          <w:sz w:val="24"/>
          <w:szCs w:val="24"/>
        </w:rPr>
        <w:t>0</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2A67A2" w14:paraId="0F23987E" w14:textId="77777777" w:rsidTr="00CD29AE">
        <w:tc>
          <w:tcPr>
            <w:tcW w:w="1437" w:type="dxa"/>
            <w:tcMar>
              <w:left w:w="0" w:type="dxa"/>
            </w:tcMar>
          </w:tcPr>
          <w:p w14:paraId="1E4F1AD9" w14:textId="77777777" w:rsidR="002A67A2" w:rsidRDefault="002A67A2"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5BC5A92F" w14:textId="77777777" w:rsidR="002A67A2" w:rsidRDefault="002A67A2" w:rsidP="00CD29AE">
            <w:pPr>
              <w:rPr>
                <w:lang w:eastAsia="en-US"/>
              </w:rPr>
            </w:pPr>
            <w:r>
              <w:rPr>
                <w:lang w:eastAsia="en-US"/>
              </w:rPr>
              <w:t>Pro</w:t>
            </w:r>
          </w:p>
        </w:tc>
        <w:tc>
          <w:tcPr>
            <w:tcW w:w="1077" w:type="dxa"/>
            <w:tcMar>
              <w:left w:w="0" w:type="dxa"/>
            </w:tcMar>
          </w:tcPr>
          <w:p w14:paraId="48F84C50" w14:textId="77777777" w:rsidR="002A67A2" w:rsidRDefault="002A67A2" w:rsidP="00CD29AE">
            <w:pPr>
              <w:rPr>
                <w:lang w:eastAsia="en-US"/>
              </w:rPr>
            </w:pPr>
            <w:r>
              <w:rPr>
                <w:lang w:eastAsia="en-US"/>
              </w:rPr>
              <w:t>J. Pětník</w:t>
            </w:r>
          </w:p>
        </w:tc>
        <w:tc>
          <w:tcPr>
            <w:tcW w:w="596" w:type="dxa"/>
            <w:tcMar>
              <w:left w:w="0" w:type="dxa"/>
            </w:tcMar>
          </w:tcPr>
          <w:p w14:paraId="7894638A" w14:textId="77777777" w:rsidR="002A67A2" w:rsidRDefault="00C302C3" w:rsidP="00CD29AE">
            <w:pPr>
              <w:rPr>
                <w:lang w:eastAsia="en-US"/>
              </w:rPr>
            </w:pPr>
            <w:r>
              <w:rPr>
                <w:lang w:eastAsia="en-US"/>
              </w:rPr>
              <w:t>Pro</w:t>
            </w:r>
          </w:p>
        </w:tc>
        <w:tc>
          <w:tcPr>
            <w:tcW w:w="1288" w:type="dxa"/>
            <w:tcMar>
              <w:left w:w="0" w:type="dxa"/>
            </w:tcMar>
          </w:tcPr>
          <w:p w14:paraId="6FBB9419" w14:textId="77777777" w:rsidR="002A67A2" w:rsidRDefault="002A67A2" w:rsidP="00CD29AE">
            <w:pPr>
              <w:rPr>
                <w:lang w:eastAsia="en-US"/>
              </w:rPr>
            </w:pPr>
            <w:r>
              <w:rPr>
                <w:lang w:eastAsia="en-US"/>
              </w:rPr>
              <w:t>P. Černíková</w:t>
            </w:r>
          </w:p>
        </w:tc>
        <w:tc>
          <w:tcPr>
            <w:tcW w:w="586" w:type="dxa"/>
            <w:tcMar>
              <w:left w:w="0" w:type="dxa"/>
            </w:tcMar>
          </w:tcPr>
          <w:p w14:paraId="0A2D83BD" w14:textId="77777777" w:rsidR="002A67A2" w:rsidRDefault="002A67A2" w:rsidP="00CD29AE">
            <w:pPr>
              <w:rPr>
                <w:lang w:eastAsia="en-US"/>
              </w:rPr>
            </w:pPr>
            <w:r>
              <w:rPr>
                <w:lang w:eastAsia="en-US"/>
              </w:rPr>
              <w:t xml:space="preserve">Pro </w:t>
            </w:r>
          </w:p>
        </w:tc>
      </w:tr>
      <w:tr w:rsidR="002A67A2" w14:paraId="140DFD0C" w14:textId="77777777" w:rsidTr="00CD29AE">
        <w:tc>
          <w:tcPr>
            <w:tcW w:w="1437" w:type="dxa"/>
            <w:tcMar>
              <w:left w:w="0" w:type="dxa"/>
            </w:tcMar>
          </w:tcPr>
          <w:p w14:paraId="639DE167" w14:textId="77777777" w:rsidR="002A67A2" w:rsidRDefault="002A67A2" w:rsidP="00CD29AE">
            <w:pPr>
              <w:rPr>
                <w:lang w:eastAsia="en-US"/>
              </w:rPr>
            </w:pPr>
            <w:r>
              <w:rPr>
                <w:lang w:eastAsia="en-US"/>
              </w:rPr>
              <w:t>L.  Šťastný</w:t>
            </w:r>
          </w:p>
        </w:tc>
        <w:tc>
          <w:tcPr>
            <w:tcW w:w="596" w:type="dxa"/>
            <w:tcMar>
              <w:left w:w="0" w:type="dxa"/>
            </w:tcMar>
          </w:tcPr>
          <w:p w14:paraId="3ADD1F22" w14:textId="77777777" w:rsidR="002A67A2" w:rsidRDefault="00C302C3" w:rsidP="00FB3A88">
            <w:pPr>
              <w:rPr>
                <w:lang w:eastAsia="en-US"/>
              </w:rPr>
            </w:pPr>
            <w:r>
              <w:rPr>
                <w:lang w:eastAsia="en-US"/>
              </w:rPr>
              <w:t>Pro</w:t>
            </w:r>
          </w:p>
        </w:tc>
        <w:tc>
          <w:tcPr>
            <w:tcW w:w="1077" w:type="dxa"/>
            <w:tcMar>
              <w:left w:w="0" w:type="dxa"/>
            </w:tcMar>
          </w:tcPr>
          <w:p w14:paraId="500038B6" w14:textId="77777777" w:rsidR="002A67A2" w:rsidRDefault="002A67A2" w:rsidP="00CD29AE">
            <w:pPr>
              <w:rPr>
                <w:lang w:eastAsia="en-US"/>
              </w:rPr>
            </w:pPr>
            <w:r>
              <w:rPr>
                <w:lang w:eastAsia="en-US"/>
              </w:rPr>
              <w:t>P. Tuhý</w:t>
            </w:r>
          </w:p>
        </w:tc>
        <w:tc>
          <w:tcPr>
            <w:tcW w:w="596" w:type="dxa"/>
            <w:tcMar>
              <w:left w:w="0" w:type="dxa"/>
            </w:tcMar>
          </w:tcPr>
          <w:p w14:paraId="338C8465" w14:textId="77777777" w:rsidR="002A67A2" w:rsidRDefault="002A67A2" w:rsidP="00CD29AE">
            <w:pPr>
              <w:rPr>
                <w:lang w:eastAsia="en-US"/>
              </w:rPr>
            </w:pPr>
            <w:r>
              <w:rPr>
                <w:lang w:eastAsia="en-US"/>
              </w:rPr>
              <w:t>Pro</w:t>
            </w:r>
          </w:p>
        </w:tc>
        <w:tc>
          <w:tcPr>
            <w:tcW w:w="1288" w:type="dxa"/>
            <w:tcMar>
              <w:left w:w="0" w:type="dxa"/>
            </w:tcMar>
          </w:tcPr>
          <w:p w14:paraId="30BFEE35" w14:textId="77777777" w:rsidR="002A67A2" w:rsidRDefault="002A67A2" w:rsidP="00CD29AE">
            <w:pPr>
              <w:rPr>
                <w:lang w:eastAsia="en-US"/>
              </w:rPr>
            </w:pPr>
          </w:p>
        </w:tc>
        <w:tc>
          <w:tcPr>
            <w:tcW w:w="586" w:type="dxa"/>
            <w:tcMar>
              <w:left w:w="0" w:type="dxa"/>
            </w:tcMar>
          </w:tcPr>
          <w:p w14:paraId="4E224716" w14:textId="77777777" w:rsidR="002A67A2" w:rsidRDefault="002A67A2" w:rsidP="00CD29AE">
            <w:pPr>
              <w:rPr>
                <w:lang w:eastAsia="en-US"/>
              </w:rPr>
            </w:pPr>
          </w:p>
        </w:tc>
      </w:tr>
      <w:tr w:rsidR="002A67A2" w14:paraId="222E148D" w14:textId="77777777" w:rsidTr="00CD29AE">
        <w:tc>
          <w:tcPr>
            <w:tcW w:w="1437" w:type="dxa"/>
            <w:tcMar>
              <w:left w:w="0" w:type="dxa"/>
            </w:tcMar>
          </w:tcPr>
          <w:p w14:paraId="77B177F8" w14:textId="77777777" w:rsidR="002A67A2" w:rsidRDefault="002A67A2" w:rsidP="00CD29AE">
            <w:pPr>
              <w:rPr>
                <w:lang w:eastAsia="en-US"/>
              </w:rPr>
            </w:pPr>
            <w:r>
              <w:rPr>
                <w:lang w:eastAsia="en-US"/>
              </w:rPr>
              <w:t>M. Hrstka</w:t>
            </w:r>
          </w:p>
        </w:tc>
        <w:tc>
          <w:tcPr>
            <w:tcW w:w="596" w:type="dxa"/>
            <w:tcMar>
              <w:left w:w="0" w:type="dxa"/>
            </w:tcMar>
          </w:tcPr>
          <w:p w14:paraId="6E54514A" w14:textId="77777777" w:rsidR="002A67A2" w:rsidRDefault="002A67A2" w:rsidP="00CD29AE">
            <w:pPr>
              <w:rPr>
                <w:lang w:eastAsia="en-US"/>
              </w:rPr>
            </w:pPr>
            <w:r>
              <w:rPr>
                <w:lang w:eastAsia="en-US"/>
              </w:rPr>
              <w:t>Pro</w:t>
            </w:r>
          </w:p>
        </w:tc>
        <w:tc>
          <w:tcPr>
            <w:tcW w:w="1077" w:type="dxa"/>
            <w:tcMar>
              <w:left w:w="0" w:type="dxa"/>
            </w:tcMar>
          </w:tcPr>
          <w:p w14:paraId="33BF68D0" w14:textId="77777777" w:rsidR="002A67A2" w:rsidRDefault="002A67A2" w:rsidP="00CD29AE">
            <w:pPr>
              <w:rPr>
                <w:lang w:eastAsia="en-US"/>
              </w:rPr>
            </w:pPr>
            <w:r>
              <w:rPr>
                <w:lang w:eastAsia="en-US"/>
              </w:rPr>
              <w:t>K. Šťástka</w:t>
            </w:r>
          </w:p>
        </w:tc>
        <w:tc>
          <w:tcPr>
            <w:tcW w:w="596" w:type="dxa"/>
            <w:tcMar>
              <w:left w:w="0" w:type="dxa"/>
            </w:tcMar>
          </w:tcPr>
          <w:p w14:paraId="5124C0D0" w14:textId="77777777" w:rsidR="002A67A2" w:rsidRDefault="002A67A2" w:rsidP="00CD29AE">
            <w:pPr>
              <w:rPr>
                <w:lang w:eastAsia="en-US"/>
              </w:rPr>
            </w:pPr>
            <w:r>
              <w:rPr>
                <w:lang w:eastAsia="en-US"/>
              </w:rPr>
              <w:t xml:space="preserve">Pro </w:t>
            </w:r>
          </w:p>
        </w:tc>
        <w:tc>
          <w:tcPr>
            <w:tcW w:w="1288" w:type="dxa"/>
            <w:tcMar>
              <w:left w:w="0" w:type="dxa"/>
            </w:tcMar>
          </w:tcPr>
          <w:p w14:paraId="0A05CFD2" w14:textId="77777777" w:rsidR="002A67A2" w:rsidRDefault="002A67A2" w:rsidP="00CD29AE">
            <w:pPr>
              <w:rPr>
                <w:lang w:eastAsia="en-US"/>
              </w:rPr>
            </w:pPr>
          </w:p>
        </w:tc>
        <w:tc>
          <w:tcPr>
            <w:tcW w:w="586" w:type="dxa"/>
            <w:tcMar>
              <w:left w:w="0" w:type="dxa"/>
            </w:tcMar>
          </w:tcPr>
          <w:p w14:paraId="1C02601E" w14:textId="77777777" w:rsidR="002A67A2" w:rsidRDefault="002A67A2" w:rsidP="00CD29AE">
            <w:pPr>
              <w:rPr>
                <w:lang w:eastAsia="en-US"/>
              </w:rPr>
            </w:pPr>
          </w:p>
        </w:tc>
      </w:tr>
    </w:tbl>
    <w:p w14:paraId="5CD71ACC" w14:textId="77777777" w:rsidR="002D71D0" w:rsidRDefault="002D71D0" w:rsidP="00FF3962">
      <w:pPr>
        <w:pStyle w:val="Normlnweb"/>
        <w:spacing w:before="0" w:after="0"/>
        <w:jc w:val="both"/>
        <w:rPr>
          <w:rFonts w:asciiTheme="minorHAnsi" w:hAnsiTheme="minorHAnsi" w:cstheme="minorHAnsi"/>
          <w:b/>
          <w:color w:val="000000"/>
          <w:szCs w:val="28"/>
          <w:u w:val="single"/>
        </w:rPr>
      </w:pPr>
    </w:p>
    <w:p w14:paraId="432BD914" w14:textId="77777777" w:rsidR="00025A2E" w:rsidRPr="00025A2E" w:rsidRDefault="00025A2E" w:rsidP="00025A2E">
      <w:pPr>
        <w:pStyle w:val="Normlnweb"/>
        <w:numPr>
          <w:ilvl w:val="0"/>
          <w:numId w:val="1"/>
        </w:numPr>
        <w:spacing w:before="0" w:after="0"/>
        <w:jc w:val="both"/>
        <w:rPr>
          <w:rFonts w:ascii="Calibri" w:hAnsi="Calibri" w:cs="Calibri"/>
          <w:b/>
          <w:u w:val="single"/>
        </w:rPr>
      </w:pPr>
      <w:r w:rsidRPr="00025A2E">
        <w:rPr>
          <w:rFonts w:asciiTheme="minorHAnsi" w:hAnsiTheme="minorHAnsi"/>
          <w:b/>
          <w:szCs w:val="28"/>
          <w:u w:val="single"/>
        </w:rPr>
        <w:t>Projednání a schválení změny územního plánu obce</w:t>
      </w:r>
    </w:p>
    <w:p w14:paraId="0433AD5C" w14:textId="77777777" w:rsidR="003F32A2" w:rsidRPr="00494015" w:rsidRDefault="003F32A2" w:rsidP="00494015">
      <w:pPr>
        <w:jc w:val="both"/>
        <w:rPr>
          <w:rFonts w:eastAsia="Times New Roman" w:cstheme="minorHAnsi"/>
          <w:b/>
          <w:color w:val="000000"/>
          <w:sz w:val="24"/>
          <w:szCs w:val="24"/>
          <w:u w:val="single"/>
        </w:rPr>
      </w:pPr>
    </w:p>
    <w:p w14:paraId="4D8E54C6" w14:textId="77777777" w:rsidR="00025A2E" w:rsidRDefault="00742BC5" w:rsidP="00342DF2">
      <w:pPr>
        <w:suppressAutoHyphens w:val="0"/>
        <w:ind w:left="363"/>
        <w:jc w:val="both"/>
        <w:textAlignment w:val="auto"/>
        <w:rPr>
          <w:rFonts w:cs="Calibri"/>
          <w:bCs/>
          <w:color w:val="000000"/>
          <w:kern w:val="0"/>
          <w:sz w:val="24"/>
          <w:szCs w:val="24"/>
        </w:rPr>
      </w:pPr>
      <w:r>
        <w:rPr>
          <w:rFonts w:cs="Calibri"/>
          <w:bCs/>
          <w:color w:val="000000"/>
          <w:kern w:val="0"/>
          <w:sz w:val="24"/>
          <w:szCs w:val="24"/>
        </w:rPr>
        <w:t>Starosta</w:t>
      </w:r>
      <w:r w:rsidR="00025A2E">
        <w:rPr>
          <w:rFonts w:cs="Calibri"/>
          <w:bCs/>
          <w:color w:val="000000"/>
          <w:kern w:val="0"/>
          <w:sz w:val="24"/>
          <w:szCs w:val="24"/>
        </w:rPr>
        <w:t xml:space="preserve"> </w:t>
      </w:r>
      <w:r>
        <w:rPr>
          <w:rFonts w:cs="Calibri"/>
          <w:bCs/>
          <w:color w:val="000000"/>
          <w:kern w:val="0"/>
          <w:sz w:val="24"/>
          <w:szCs w:val="24"/>
        </w:rPr>
        <w:t xml:space="preserve"> obce </w:t>
      </w:r>
      <w:r w:rsidR="00342DF2">
        <w:rPr>
          <w:rFonts w:cs="Calibri"/>
          <w:bCs/>
          <w:color w:val="000000"/>
          <w:kern w:val="0"/>
          <w:sz w:val="24"/>
          <w:szCs w:val="24"/>
        </w:rPr>
        <w:t xml:space="preserve">předložil zastupitelstvu obce </w:t>
      </w:r>
      <w:r w:rsidR="00025A2E">
        <w:rPr>
          <w:rFonts w:cs="Calibri"/>
          <w:bCs/>
          <w:color w:val="000000"/>
          <w:kern w:val="0"/>
          <w:sz w:val="24"/>
          <w:szCs w:val="24"/>
        </w:rPr>
        <w:t xml:space="preserve">návrh na změnu územního plánu obce z důvodu jeho aktualizace a dále předložil podnět pana F.F. k pozemkům </w:t>
      </w:r>
      <w:proofErr w:type="spellStart"/>
      <w:r w:rsidR="00025A2E">
        <w:rPr>
          <w:rFonts w:cs="Calibri"/>
          <w:bCs/>
          <w:color w:val="000000"/>
          <w:kern w:val="0"/>
          <w:sz w:val="24"/>
          <w:szCs w:val="24"/>
        </w:rPr>
        <w:t>parc.č</w:t>
      </w:r>
      <w:proofErr w:type="spellEnd"/>
      <w:r w:rsidR="00025A2E">
        <w:rPr>
          <w:rFonts w:cs="Calibri"/>
          <w:bCs/>
          <w:color w:val="000000"/>
          <w:kern w:val="0"/>
          <w:sz w:val="24"/>
          <w:szCs w:val="24"/>
        </w:rPr>
        <w:t xml:space="preserve">. 244/24 a </w:t>
      </w:r>
      <w:proofErr w:type="spellStart"/>
      <w:r w:rsidR="00025A2E">
        <w:rPr>
          <w:rFonts w:cs="Calibri"/>
          <w:bCs/>
          <w:color w:val="000000"/>
          <w:kern w:val="0"/>
          <w:sz w:val="24"/>
          <w:szCs w:val="24"/>
        </w:rPr>
        <w:t>parc.č</w:t>
      </w:r>
      <w:proofErr w:type="spellEnd"/>
      <w:r w:rsidR="00025A2E">
        <w:rPr>
          <w:rFonts w:cs="Calibri"/>
          <w:bCs/>
          <w:color w:val="000000"/>
          <w:kern w:val="0"/>
          <w:sz w:val="24"/>
          <w:szCs w:val="24"/>
        </w:rPr>
        <w:t xml:space="preserve">. 244/25 v obci a </w:t>
      </w:r>
      <w:proofErr w:type="spellStart"/>
      <w:proofErr w:type="gramStart"/>
      <w:r w:rsidR="00025A2E">
        <w:rPr>
          <w:rFonts w:cs="Calibri"/>
          <w:bCs/>
          <w:color w:val="000000"/>
          <w:kern w:val="0"/>
          <w:sz w:val="24"/>
          <w:szCs w:val="24"/>
        </w:rPr>
        <w:t>k.ú</w:t>
      </w:r>
      <w:proofErr w:type="spellEnd"/>
      <w:r w:rsidR="00025A2E">
        <w:rPr>
          <w:rFonts w:cs="Calibri"/>
          <w:bCs/>
          <w:color w:val="000000"/>
          <w:kern w:val="0"/>
          <w:sz w:val="24"/>
          <w:szCs w:val="24"/>
        </w:rPr>
        <w:t>.</w:t>
      </w:r>
      <w:proofErr w:type="gramEnd"/>
      <w:r w:rsidR="00025A2E">
        <w:rPr>
          <w:rFonts w:cs="Calibri"/>
          <w:bCs/>
          <w:color w:val="000000"/>
          <w:kern w:val="0"/>
          <w:sz w:val="24"/>
          <w:szCs w:val="24"/>
        </w:rPr>
        <w:t xml:space="preserve"> Libkovice pod Řípem a paní </w:t>
      </w:r>
      <w:proofErr w:type="gramStart"/>
      <w:r w:rsidR="00025A2E">
        <w:rPr>
          <w:rFonts w:cs="Calibri"/>
          <w:bCs/>
          <w:color w:val="000000"/>
          <w:kern w:val="0"/>
          <w:sz w:val="24"/>
          <w:szCs w:val="24"/>
        </w:rPr>
        <w:t>L.J.</w:t>
      </w:r>
      <w:proofErr w:type="gramEnd"/>
      <w:r w:rsidR="00025A2E">
        <w:rPr>
          <w:rFonts w:cs="Calibri"/>
          <w:bCs/>
          <w:color w:val="000000"/>
          <w:kern w:val="0"/>
          <w:sz w:val="24"/>
          <w:szCs w:val="24"/>
        </w:rPr>
        <w:t xml:space="preserve"> k pozemku </w:t>
      </w:r>
      <w:proofErr w:type="spellStart"/>
      <w:r w:rsidR="00025A2E">
        <w:rPr>
          <w:rFonts w:cs="Calibri"/>
          <w:bCs/>
          <w:color w:val="000000"/>
          <w:kern w:val="0"/>
          <w:sz w:val="24"/>
          <w:szCs w:val="24"/>
        </w:rPr>
        <w:t>parc.č</w:t>
      </w:r>
      <w:proofErr w:type="spellEnd"/>
      <w:r w:rsidR="00025A2E">
        <w:rPr>
          <w:rFonts w:cs="Calibri"/>
          <w:bCs/>
          <w:color w:val="000000"/>
          <w:kern w:val="0"/>
          <w:sz w:val="24"/>
          <w:szCs w:val="24"/>
        </w:rPr>
        <w:t xml:space="preserve">. 101/5 v obci a </w:t>
      </w:r>
      <w:proofErr w:type="spellStart"/>
      <w:r w:rsidR="00025A2E">
        <w:rPr>
          <w:rFonts w:cs="Calibri"/>
          <w:bCs/>
          <w:color w:val="000000"/>
          <w:kern w:val="0"/>
          <w:sz w:val="24"/>
          <w:szCs w:val="24"/>
        </w:rPr>
        <w:t>k.ú</w:t>
      </w:r>
      <w:proofErr w:type="spellEnd"/>
      <w:r w:rsidR="00025A2E">
        <w:rPr>
          <w:rFonts w:cs="Calibri"/>
          <w:bCs/>
          <w:color w:val="000000"/>
          <w:kern w:val="0"/>
          <w:sz w:val="24"/>
          <w:szCs w:val="24"/>
        </w:rPr>
        <w:t>. Libkovice pod Řípem, kdy se na této změně finančně budou podílet všichni účastníci rovným dílem.</w:t>
      </w:r>
    </w:p>
    <w:p w14:paraId="68570C2A" w14:textId="77777777" w:rsidR="007F0566" w:rsidRDefault="00CD2FFC" w:rsidP="00342DF2">
      <w:pPr>
        <w:suppressAutoHyphens w:val="0"/>
        <w:ind w:left="363"/>
        <w:jc w:val="both"/>
        <w:textAlignment w:val="auto"/>
        <w:rPr>
          <w:rFonts w:cs="Calibri"/>
          <w:bCs/>
          <w:color w:val="000000"/>
          <w:kern w:val="0"/>
          <w:sz w:val="24"/>
          <w:szCs w:val="24"/>
        </w:rPr>
      </w:pPr>
      <w:r>
        <w:rPr>
          <w:rFonts w:cs="Calibri"/>
          <w:bCs/>
          <w:color w:val="000000"/>
          <w:kern w:val="0"/>
          <w:sz w:val="24"/>
          <w:szCs w:val="24"/>
        </w:rPr>
        <w:t>Zastupite</w:t>
      </w:r>
      <w:r w:rsidR="0028449E">
        <w:rPr>
          <w:rFonts w:cs="Calibri"/>
          <w:bCs/>
          <w:color w:val="000000"/>
          <w:kern w:val="0"/>
          <w:sz w:val="24"/>
          <w:szCs w:val="24"/>
        </w:rPr>
        <w:t xml:space="preserve">lstvo obce </w:t>
      </w:r>
      <w:r w:rsidR="003C6E8A">
        <w:rPr>
          <w:rFonts w:cs="Calibri"/>
          <w:bCs/>
          <w:color w:val="000000"/>
          <w:kern w:val="0"/>
          <w:sz w:val="24"/>
          <w:szCs w:val="24"/>
        </w:rPr>
        <w:t xml:space="preserve">po projednání schvaluje </w:t>
      </w:r>
      <w:r w:rsidR="00025A2E">
        <w:rPr>
          <w:rFonts w:cs="Calibri"/>
          <w:bCs/>
          <w:color w:val="000000"/>
          <w:kern w:val="0"/>
          <w:sz w:val="24"/>
          <w:szCs w:val="24"/>
        </w:rPr>
        <w:t xml:space="preserve">návrh změny územního plánu obce z důvodu jeho aktualizace včetně žádostí  pana F.F. a paní </w:t>
      </w:r>
      <w:proofErr w:type="gramStart"/>
      <w:r w:rsidR="00025A2E">
        <w:rPr>
          <w:rFonts w:cs="Calibri"/>
          <w:bCs/>
          <w:color w:val="000000"/>
          <w:kern w:val="0"/>
          <w:sz w:val="24"/>
          <w:szCs w:val="24"/>
        </w:rPr>
        <w:t>L.J.</w:t>
      </w:r>
      <w:proofErr w:type="gramEnd"/>
      <w:r w:rsidR="00025A2E">
        <w:rPr>
          <w:rFonts w:cs="Calibri"/>
          <w:bCs/>
          <w:color w:val="000000"/>
          <w:kern w:val="0"/>
          <w:sz w:val="24"/>
          <w:szCs w:val="24"/>
        </w:rPr>
        <w:t xml:space="preserve"> s tím, že se na této změně územního plánu obce budou finančně podílet všichni účastníci rovným dílem</w:t>
      </w:r>
      <w:r w:rsidR="00342DF2">
        <w:rPr>
          <w:rFonts w:cs="Calibri"/>
          <w:bCs/>
          <w:color w:val="000000"/>
          <w:kern w:val="0"/>
          <w:sz w:val="24"/>
          <w:szCs w:val="24"/>
        </w:rPr>
        <w:t>, viz pří</w:t>
      </w:r>
      <w:r w:rsidR="00025A2E">
        <w:rPr>
          <w:rFonts w:cs="Calibri"/>
          <w:bCs/>
          <w:color w:val="000000"/>
          <w:kern w:val="0"/>
          <w:sz w:val="24"/>
          <w:szCs w:val="24"/>
        </w:rPr>
        <w:t>loha č. 5</w:t>
      </w:r>
      <w:r w:rsidR="00342DF2">
        <w:rPr>
          <w:rFonts w:cs="Calibri"/>
          <w:bCs/>
          <w:color w:val="000000"/>
          <w:kern w:val="0"/>
          <w:sz w:val="24"/>
          <w:szCs w:val="24"/>
        </w:rPr>
        <w:t>.</w:t>
      </w:r>
    </w:p>
    <w:p w14:paraId="6E7A9819" w14:textId="77777777" w:rsidR="00342DF2" w:rsidRDefault="00342DF2" w:rsidP="00342DF2">
      <w:pPr>
        <w:suppressAutoHyphens w:val="0"/>
        <w:ind w:left="363"/>
        <w:jc w:val="both"/>
        <w:textAlignment w:val="auto"/>
        <w:rPr>
          <w:rFonts w:eastAsia="Times New Roman" w:cstheme="minorHAnsi"/>
          <w:color w:val="000000"/>
          <w:sz w:val="24"/>
          <w:szCs w:val="24"/>
        </w:rPr>
      </w:pPr>
    </w:p>
    <w:p w14:paraId="7029E60C" w14:textId="77777777" w:rsidR="007F0566" w:rsidRDefault="00A7773F" w:rsidP="007F0566">
      <w:pPr>
        <w:widowControl/>
        <w:suppressAutoHyphens w:val="0"/>
      </w:pPr>
      <w:r>
        <w:rPr>
          <w:rFonts w:eastAsia="Times New Roman"/>
          <w:color w:val="000000"/>
          <w:sz w:val="24"/>
          <w:szCs w:val="24"/>
        </w:rPr>
        <w:t xml:space="preserve">Hlasování: </w:t>
      </w:r>
      <w:r>
        <w:rPr>
          <w:rFonts w:eastAsia="Times New Roman"/>
          <w:color w:val="000000"/>
          <w:sz w:val="24"/>
          <w:szCs w:val="24"/>
        </w:rPr>
        <w:tab/>
        <w:t xml:space="preserve">Pro </w:t>
      </w:r>
      <w:r w:rsidR="00025A2E">
        <w:rPr>
          <w:rFonts w:eastAsia="Times New Roman"/>
          <w:color w:val="000000"/>
          <w:sz w:val="24"/>
          <w:szCs w:val="24"/>
        </w:rPr>
        <w:t>7</w:t>
      </w:r>
      <w:r w:rsidR="007F0566">
        <w:rPr>
          <w:rFonts w:eastAsia="Times New Roman"/>
          <w:color w:val="000000"/>
          <w:sz w:val="24"/>
          <w:szCs w:val="24"/>
        </w:rPr>
        <w:tab/>
      </w:r>
      <w:r w:rsidR="007F0566">
        <w:rPr>
          <w:rFonts w:eastAsia="Times New Roman"/>
          <w:color w:val="000000"/>
          <w:sz w:val="24"/>
          <w:szCs w:val="24"/>
        </w:rPr>
        <w:tab/>
        <w:t xml:space="preserve">Proti </w:t>
      </w:r>
      <w:r w:rsidR="00025A2E">
        <w:rPr>
          <w:rFonts w:eastAsia="Times New Roman"/>
          <w:color w:val="000000"/>
          <w:sz w:val="24"/>
          <w:szCs w:val="24"/>
        </w:rPr>
        <w:t>0</w:t>
      </w:r>
      <w:r w:rsidR="0093355C">
        <w:rPr>
          <w:rFonts w:eastAsia="Times New Roman"/>
          <w:color w:val="000000"/>
          <w:sz w:val="24"/>
          <w:szCs w:val="24"/>
        </w:rPr>
        <w:tab/>
      </w:r>
      <w:r w:rsidR="0093355C">
        <w:rPr>
          <w:rFonts w:eastAsia="Times New Roman"/>
          <w:color w:val="000000"/>
          <w:sz w:val="24"/>
          <w:szCs w:val="24"/>
        </w:rPr>
        <w:tab/>
        <w:t xml:space="preserve">zdrželo se </w:t>
      </w:r>
      <w:r w:rsidR="0070213F">
        <w:rPr>
          <w:rFonts w:eastAsia="Times New Roman"/>
          <w:color w:val="000000"/>
          <w:sz w:val="24"/>
          <w:szCs w:val="24"/>
        </w:rPr>
        <w:t>0</w:t>
      </w:r>
      <w:r w:rsidR="007F0566">
        <w:rPr>
          <w:rFonts w:eastAsia="Times New Roman"/>
          <w:color w:val="000000"/>
          <w:sz w:val="24"/>
          <w:szCs w:val="24"/>
        </w:rPr>
        <w:t xml:space="preserve"> hlas</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7F0566" w14:paraId="299C63E2" w14:textId="77777777" w:rsidTr="00CD29AE">
        <w:tc>
          <w:tcPr>
            <w:tcW w:w="1437" w:type="dxa"/>
            <w:tcMar>
              <w:left w:w="0" w:type="dxa"/>
            </w:tcMar>
          </w:tcPr>
          <w:p w14:paraId="126B5B04" w14:textId="77777777" w:rsidR="007F0566" w:rsidRDefault="007F0566" w:rsidP="00CD29AE">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3B8F5749" w14:textId="77777777" w:rsidR="007F0566" w:rsidRDefault="007F0566" w:rsidP="00D5685E">
            <w:pPr>
              <w:rPr>
                <w:lang w:eastAsia="en-US"/>
              </w:rPr>
            </w:pPr>
            <w:r>
              <w:rPr>
                <w:lang w:eastAsia="en-US"/>
              </w:rPr>
              <w:t>Pro</w:t>
            </w:r>
          </w:p>
        </w:tc>
        <w:tc>
          <w:tcPr>
            <w:tcW w:w="1077" w:type="dxa"/>
            <w:tcMar>
              <w:left w:w="0" w:type="dxa"/>
            </w:tcMar>
          </w:tcPr>
          <w:p w14:paraId="05145328" w14:textId="77777777" w:rsidR="007F0566" w:rsidRDefault="007F0566" w:rsidP="00CD29AE">
            <w:pPr>
              <w:rPr>
                <w:lang w:eastAsia="en-US"/>
              </w:rPr>
            </w:pPr>
            <w:r>
              <w:rPr>
                <w:lang w:eastAsia="en-US"/>
              </w:rPr>
              <w:t>J. Pětník</w:t>
            </w:r>
          </w:p>
        </w:tc>
        <w:tc>
          <w:tcPr>
            <w:tcW w:w="596" w:type="dxa"/>
            <w:tcMar>
              <w:left w:w="0" w:type="dxa"/>
            </w:tcMar>
          </w:tcPr>
          <w:p w14:paraId="77C6CB84" w14:textId="77777777" w:rsidR="007F0566" w:rsidRDefault="00C302C3" w:rsidP="00D5685E">
            <w:pPr>
              <w:rPr>
                <w:lang w:eastAsia="en-US"/>
              </w:rPr>
            </w:pPr>
            <w:r>
              <w:rPr>
                <w:lang w:eastAsia="en-US"/>
              </w:rPr>
              <w:t>Pro</w:t>
            </w:r>
          </w:p>
        </w:tc>
        <w:tc>
          <w:tcPr>
            <w:tcW w:w="1288" w:type="dxa"/>
            <w:tcMar>
              <w:left w:w="0" w:type="dxa"/>
            </w:tcMar>
          </w:tcPr>
          <w:p w14:paraId="207A8AAE" w14:textId="77777777" w:rsidR="007F0566" w:rsidRDefault="007F0566" w:rsidP="00CD29AE">
            <w:pPr>
              <w:rPr>
                <w:lang w:eastAsia="en-US"/>
              </w:rPr>
            </w:pPr>
            <w:r>
              <w:rPr>
                <w:lang w:eastAsia="en-US"/>
              </w:rPr>
              <w:t>P. Černíková</w:t>
            </w:r>
          </w:p>
        </w:tc>
        <w:tc>
          <w:tcPr>
            <w:tcW w:w="586" w:type="dxa"/>
            <w:tcMar>
              <w:left w:w="0" w:type="dxa"/>
            </w:tcMar>
          </w:tcPr>
          <w:p w14:paraId="1826F547" w14:textId="77777777" w:rsidR="007F0566" w:rsidRDefault="0070213F" w:rsidP="00025A2E">
            <w:pPr>
              <w:rPr>
                <w:lang w:eastAsia="en-US"/>
              </w:rPr>
            </w:pPr>
            <w:r>
              <w:rPr>
                <w:lang w:eastAsia="en-US"/>
              </w:rPr>
              <w:t>Pro</w:t>
            </w:r>
          </w:p>
        </w:tc>
      </w:tr>
      <w:tr w:rsidR="007F0566" w14:paraId="24FE6926" w14:textId="77777777" w:rsidTr="00CD29AE">
        <w:tc>
          <w:tcPr>
            <w:tcW w:w="1437" w:type="dxa"/>
            <w:tcMar>
              <w:left w:w="0" w:type="dxa"/>
            </w:tcMar>
          </w:tcPr>
          <w:p w14:paraId="6FB0ACB1" w14:textId="77777777" w:rsidR="007F0566" w:rsidRDefault="007F0566" w:rsidP="00CD29AE">
            <w:pPr>
              <w:rPr>
                <w:lang w:eastAsia="en-US"/>
              </w:rPr>
            </w:pPr>
            <w:r>
              <w:rPr>
                <w:lang w:eastAsia="en-US"/>
              </w:rPr>
              <w:t>L.  Šťastný</w:t>
            </w:r>
          </w:p>
        </w:tc>
        <w:tc>
          <w:tcPr>
            <w:tcW w:w="596" w:type="dxa"/>
            <w:tcMar>
              <w:left w:w="0" w:type="dxa"/>
            </w:tcMar>
          </w:tcPr>
          <w:p w14:paraId="67DDE91A" w14:textId="77777777" w:rsidR="007F0566" w:rsidRDefault="00C302C3" w:rsidP="00D5685E">
            <w:pPr>
              <w:rPr>
                <w:lang w:eastAsia="en-US"/>
              </w:rPr>
            </w:pPr>
            <w:r>
              <w:rPr>
                <w:lang w:eastAsia="en-US"/>
              </w:rPr>
              <w:t>Pro</w:t>
            </w:r>
          </w:p>
        </w:tc>
        <w:tc>
          <w:tcPr>
            <w:tcW w:w="1077" w:type="dxa"/>
            <w:tcMar>
              <w:left w:w="0" w:type="dxa"/>
            </w:tcMar>
          </w:tcPr>
          <w:p w14:paraId="47446C60" w14:textId="77777777" w:rsidR="007F0566" w:rsidRDefault="007F0566" w:rsidP="00CD29AE">
            <w:pPr>
              <w:rPr>
                <w:lang w:eastAsia="en-US"/>
              </w:rPr>
            </w:pPr>
            <w:r>
              <w:rPr>
                <w:lang w:eastAsia="en-US"/>
              </w:rPr>
              <w:t>P. Tuhý</w:t>
            </w:r>
          </w:p>
        </w:tc>
        <w:tc>
          <w:tcPr>
            <w:tcW w:w="596" w:type="dxa"/>
            <w:tcMar>
              <w:left w:w="0" w:type="dxa"/>
            </w:tcMar>
          </w:tcPr>
          <w:p w14:paraId="26FE883A" w14:textId="77777777" w:rsidR="007F0566" w:rsidRDefault="007F0566" w:rsidP="00D5685E">
            <w:pPr>
              <w:rPr>
                <w:lang w:eastAsia="en-US"/>
              </w:rPr>
            </w:pPr>
            <w:r>
              <w:rPr>
                <w:lang w:eastAsia="en-US"/>
              </w:rPr>
              <w:t>Pro</w:t>
            </w:r>
          </w:p>
        </w:tc>
        <w:tc>
          <w:tcPr>
            <w:tcW w:w="1288" w:type="dxa"/>
            <w:tcMar>
              <w:left w:w="0" w:type="dxa"/>
            </w:tcMar>
          </w:tcPr>
          <w:p w14:paraId="0DBCDB63" w14:textId="77777777" w:rsidR="007F0566" w:rsidRDefault="007F0566" w:rsidP="00CD29AE">
            <w:pPr>
              <w:rPr>
                <w:lang w:eastAsia="en-US"/>
              </w:rPr>
            </w:pPr>
          </w:p>
        </w:tc>
        <w:tc>
          <w:tcPr>
            <w:tcW w:w="586" w:type="dxa"/>
            <w:tcMar>
              <w:left w:w="0" w:type="dxa"/>
            </w:tcMar>
          </w:tcPr>
          <w:p w14:paraId="21390EED" w14:textId="77777777" w:rsidR="007F0566" w:rsidRDefault="007F0566" w:rsidP="00CD29AE">
            <w:pPr>
              <w:rPr>
                <w:lang w:eastAsia="en-US"/>
              </w:rPr>
            </w:pPr>
          </w:p>
        </w:tc>
      </w:tr>
      <w:tr w:rsidR="007F0566" w14:paraId="17CB3AFC" w14:textId="77777777" w:rsidTr="00CD29AE">
        <w:tc>
          <w:tcPr>
            <w:tcW w:w="1437" w:type="dxa"/>
            <w:tcMar>
              <w:left w:w="0" w:type="dxa"/>
            </w:tcMar>
          </w:tcPr>
          <w:p w14:paraId="4F14A27B" w14:textId="77777777" w:rsidR="007F0566" w:rsidRDefault="007F0566" w:rsidP="00CD29AE">
            <w:pPr>
              <w:rPr>
                <w:lang w:eastAsia="en-US"/>
              </w:rPr>
            </w:pPr>
            <w:r>
              <w:rPr>
                <w:lang w:eastAsia="en-US"/>
              </w:rPr>
              <w:t>M. Hrstka</w:t>
            </w:r>
          </w:p>
        </w:tc>
        <w:tc>
          <w:tcPr>
            <w:tcW w:w="596" w:type="dxa"/>
            <w:tcMar>
              <w:left w:w="0" w:type="dxa"/>
            </w:tcMar>
          </w:tcPr>
          <w:p w14:paraId="65AA340E" w14:textId="77777777" w:rsidR="007F0566" w:rsidRDefault="007F0566" w:rsidP="00D5685E">
            <w:pPr>
              <w:rPr>
                <w:lang w:eastAsia="en-US"/>
              </w:rPr>
            </w:pPr>
            <w:r>
              <w:rPr>
                <w:lang w:eastAsia="en-US"/>
              </w:rPr>
              <w:t>Pro</w:t>
            </w:r>
          </w:p>
        </w:tc>
        <w:tc>
          <w:tcPr>
            <w:tcW w:w="1077" w:type="dxa"/>
            <w:tcMar>
              <w:left w:w="0" w:type="dxa"/>
            </w:tcMar>
          </w:tcPr>
          <w:p w14:paraId="4D9BE217" w14:textId="77777777" w:rsidR="007F0566" w:rsidRDefault="007F0566" w:rsidP="00CD29AE">
            <w:pPr>
              <w:rPr>
                <w:lang w:eastAsia="en-US"/>
              </w:rPr>
            </w:pPr>
            <w:r>
              <w:rPr>
                <w:lang w:eastAsia="en-US"/>
              </w:rPr>
              <w:t>K. Šťástka</w:t>
            </w:r>
          </w:p>
        </w:tc>
        <w:tc>
          <w:tcPr>
            <w:tcW w:w="596" w:type="dxa"/>
            <w:tcMar>
              <w:left w:w="0" w:type="dxa"/>
            </w:tcMar>
          </w:tcPr>
          <w:p w14:paraId="703D607F" w14:textId="77777777" w:rsidR="007F0566" w:rsidRDefault="007F0566" w:rsidP="00D5685E">
            <w:pPr>
              <w:rPr>
                <w:lang w:eastAsia="en-US"/>
              </w:rPr>
            </w:pPr>
            <w:r>
              <w:rPr>
                <w:lang w:eastAsia="en-US"/>
              </w:rPr>
              <w:t>Pro</w:t>
            </w:r>
          </w:p>
        </w:tc>
        <w:tc>
          <w:tcPr>
            <w:tcW w:w="1288" w:type="dxa"/>
            <w:tcMar>
              <w:left w:w="0" w:type="dxa"/>
            </w:tcMar>
          </w:tcPr>
          <w:p w14:paraId="7DABE7A9" w14:textId="77777777" w:rsidR="007F0566" w:rsidRDefault="007F0566" w:rsidP="00CD29AE">
            <w:pPr>
              <w:rPr>
                <w:lang w:eastAsia="en-US"/>
              </w:rPr>
            </w:pPr>
          </w:p>
        </w:tc>
        <w:tc>
          <w:tcPr>
            <w:tcW w:w="586" w:type="dxa"/>
            <w:tcMar>
              <w:left w:w="0" w:type="dxa"/>
            </w:tcMar>
          </w:tcPr>
          <w:p w14:paraId="46E34497" w14:textId="77777777" w:rsidR="007F0566" w:rsidRDefault="007F0566" w:rsidP="00CD29AE">
            <w:pPr>
              <w:rPr>
                <w:lang w:eastAsia="en-US"/>
              </w:rPr>
            </w:pPr>
          </w:p>
        </w:tc>
      </w:tr>
    </w:tbl>
    <w:p w14:paraId="6AA29F20" w14:textId="77777777" w:rsidR="00FF3962" w:rsidRDefault="00FF3962" w:rsidP="008A04DE">
      <w:pPr>
        <w:pStyle w:val="Normlnweb"/>
        <w:spacing w:before="0" w:after="0"/>
        <w:jc w:val="both"/>
        <w:rPr>
          <w:rFonts w:ascii="Calibri" w:hAnsi="Calibri"/>
          <w:b/>
          <w:color w:val="000000"/>
          <w:u w:val="single"/>
        </w:rPr>
      </w:pPr>
    </w:p>
    <w:p w14:paraId="7BBF76B2" w14:textId="77777777" w:rsidR="00FF3962" w:rsidRPr="00092289" w:rsidRDefault="00FF3962" w:rsidP="00FF3962">
      <w:pPr>
        <w:pStyle w:val="Normlnweb"/>
        <w:numPr>
          <w:ilvl w:val="0"/>
          <w:numId w:val="1"/>
        </w:numPr>
        <w:spacing w:before="0" w:after="0"/>
        <w:jc w:val="both"/>
        <w:rPr>
          <w:rFonts w:asciiTheme="minorHAnsi" w:hAnsiTheme="minorHAnsi" w:cstheme="minorHAnsi"/>
          <w:b/>
          <w:u w:val="single"/>
        </w:rPr>
      </w:pPr>
      <w:r w:rsidRPr="00092289">
        <w:rPr>
          <w:rFonts w:asciiTheme="minorHAnsi" w:hAnsiTheme="minorHAnsi" w:cs="Calibri"/>
          <w:b/>
          <w:color w:val="000000"/>
          <w:kern w:val="0"/>
          <w:u w:val="single"/>
        </w:rPr>
        <w:t xml:space="preserve">Projednání a schválení nominování starosty obce MVDr. Františka </w:t>
      </w:r>
      <w:proofErr w:type="spellStart"/>
      <w:r w:rsidRPr="00092289">
        <w:rPr>
          <w:rFonts w:asciiTheme="minorHAnsi" w:hAnsiTheme="minorHAnsi" w:cs="Calibri"/>
          <w:b/>
          <w:color w:val="000000"/>
          <w:kern w:val="0"/>
          <w:u w:val="single"/>
        </w:rPr>
        <w:t>Feixe</w:t>
      </w:r>
      <w:proofErr w:type="spellEnd"/>
      <w:r w:rsidRPr="00092289">
        <w:rPr>
          <w:rFonts w:asciiTheme="minorHAnsi" w:hAnsiTheme="minorHAnsi" w:cs="Calibri"/>
          <w:b/>
          <w:color w:val="000000"/>
          <w:kern w:val="0"/>
          <w:u w:val="single"/>
        </w:rPr>
        <w:t xml:space="preserve"> na zastupování obce Libkovice pod Řípem na jednání valné hromady SVS a.s. dne </w:t>
      </w:r>
      <w:proofErr w:type="gramStart"/>
      <w:r>
        <w:rPr>
          <w:rFonts w:asciiTheme="minorHAnsi" w:hAnsiTheme="minorHAnsi" w:cs="Calibri"/>
          <w:b/>
          <w:color w:val="000000"/>
          <w:kern w:val="0"/>
          <w:u w:val="single"/>
        </w:rPr>
        <w:t>1</w:t>
      </w:r>
      <w:r w:rsidR="00AE7BF6">
        <w:rPr>
          <w:rFonts w:asciiTheme="minorHAnsi" w:hAnsiTheme="minorHAnsi" w:cs="Calibri"/>
          <w:b/>
          <w:color w:val="000000"/>
          <w:kern w:val="0"/>
          <w:u w:val="single"/>
        </w:rPr>
        <w:t>1</w:t>
      </w:r>
      <w:r w:rsidRPr="00092289">
        <w:rPr>
          <w:rFonts w:asciiTheme="minorHAnsi" w:hAnsiTheme="minorHAnsi" w:cs="Calibri"/>
          <w:b/>
          <w:color w:val="000000"/>
          <w:kern w:val="0"/>
          <w:u w:val="single"/>
        </w:rPr>
        <w:t>.6.202</w:t>
      </w:r>
      <w:r w:rsidR="00AE7BF6">
        <w:rPr>
          <w:rFonts w:asciiTheme="minorHAnsi" w:hAnsiTheme="minorHAnsi" w:cs="Calibri"/>
          <w:b/>
          <w:color w:val="000000"/>
          <w:kern w:val="0"/>
          <w:u w:val="single"/>
        </w:rPr>
        <w:t>6</w:t>
      </w:r>
      <w:proofErr w:type="gramEnd"/>
      <w:r w:rsidRPr="00092289">
        <w:rPr>
          <w:rFonts w:asciiTheme="minorHAnsi" w:hAnsiTheme="minorHAnsi" w:cs="Calibri"/>
          <w:b/>
          <w:color w:val="000000"/>
          <w:kern w:val="0"/>
          <w:u w:val="single"/>
        </w:rPr>
        <w:t xml:space="preserve"> v Teplicích</w:t>
      </w:r>
    </w:p>
    <w:p w14:paraId="7B399654" w14:textId="77777777" w:rsidR="00FF3962" w:rsidRPr="00F212E7" w:rsidRDefault="00FF3962" w:rsidP="00FF3962">
      <w:pPr>
        <w:pStyle w:val="Normlnweb"/>
        <w:spacing w:before="0" w:after="0"/>
        <w:ind w:left="360"/>
        <w:jc w:val="both"/>
      </w:pPr>
    </w:p>
    <w:p w14:paraId="6B490488" w14:textId="77777777" w:rsidR="00FF3962" w:rsidRDefault="00FF3962" w:rsidP="00FF3962">
      <w:pPr>
        <w:ind w:left="340"/>
        <w:jc w:val="both"/>
      </w:pPr>
      <w:r>
        <w:rPr>
          <w:rFonts w:eastAsia="Arial Unicode MS" w:cs="Tahoma"/>
          <w:color w:val="000000"/>
          <w:kern w:val="0"/>
          <w:sz w:val="24"/>
          <w:szCs w:val="24"/>
        </w:rPr>
        <w:t xml:space="preserve">Starosta obce seznámil zastupitelstvo obce s tím, že se dne </w:t>
      </w:r>
      <w:proofErr w:type="gramStart"/>
      <w:r>
        <w:rPr>
          <w:rFonts w:eastAsia="Arial Unicode MS" w:cs="Tahoma"/>
          <w:color w:val="000000"/>
          <w:kern w:val="0"/>
          <w:sz w:val="24"/>
          <w:szCs w:val="24"/>
        </w:rPr>
        <w:t>1</w:t>
      </w:r>
      <w:r w:rsidR="00AE7BF6">
        <w:rPr>
          <w:rFonts w:eastAsia="Arial Unicode MS" w:cs="Tahoma"/>
          <w:color w:val="000000"/>
          <w:kern w:val="0"/>
          <w:sz w:val="24"/>
          <w:szCs w:val="24"/>
        </w:rPr>
        <w:t>1</w:t>
      </w:r>
      <w:r>
        <w:rPr>
          <w:rFonts w:eastAsia="Arial Unicode MS" w:cs="Tahoma"/>
          <w:color w:val="000000"/>
          <w:kern w:val="0"/>
          <w:sz w:val="24"/>
          <w:szCs w:val="24"/>
        </w:rPr>
        <w:t>.6.202</w:t>
      </w:r>
      <w:r w:rsidR="00AE7BF6">
        <w:rPr>
          <w:rFonts w:eastAsia="Arial Unicode MS" w:cs="Tahoma"/>
          <w:color w:val="000000"/>
          <w:kern w:val="0"/>
          <w:sz w:val="24"/>
          <w:szCs w:val="24"/>
        </w:rPr>
        <w:t>6</w:t>
      </w:r>
      <w:proofErr w:type="gramEnd"/>
      <w:r>
        <w:rPr>
          <w:rFonts w:eastAsia="Arial Unicode MS" w:cs="Tahoma"/>
          <w:color w:val="000000"/>
          <w:kern w:val="0"/>
          <w:sz w:val="24"/>
          <w:szCs w:val="24"/>
        </w:rPr>
        <w:t xml:space="preserve"> koná  Valná hromada SVS v Teplicích, na kterou je třeba schválit delegáta. Zastupitelstvo obce po projednání schvaluje ve smyslu ustanovení § 84 odst. 2 písm. f) zákona č. 128/2000 Sb., o obcích (obecní zřízení), ve znění pozdějších předpisů, o delegaci starosty pana MVDr. Františka </w:t>
      </w:r>
      <w:proofErr w:type="spellStart"/>
      <w:r>
        <w:rPr>
          <w:rFonts w:eastAsia="Arial Unicode MS" w:cs="Tahoma"/>
          <w:color w:val="000000"/>
          <w:kern w:val="0"/>
          <w:sz w:val="24"/>
          <w:szCs w:val="24"/>
        </w:rPr>
        <w:t>Feixe</w:t>
      </w:r>
      <w:proofErr w:type="spellEnd"/>
      <w:r>
        <w:rPr>
          <w:rFonts w:eastAsia="Arial Unicode MS" w:cs="Tahoma"/>
          <w:color w:val="000000"/>
          <w:kern w:val="0"/>
          <w:sz w:val="24"/>
          <w:szCs w:val="24"/>
        </w:rPr>
        <w:t xml:space="preserve"> k jednání na valné hromadě společnosti Severočeská vodárenská společnost a.s., IČO: 49099469, se sídlem Teplice, </w:t>
      </w:r>
      <w:proofErr w:type="spellStart"/>
      <w:r>
        <w:rPr>
          <w:rFonts w:eastAsia="Arial Unicode MS" w:cs="Tahoma"/>
          <w:color w:val="000000"/>
          <w:kern w:val="0"/>
          <w:sz w:val="24"/>
          <w:szCs w:val="24"/>
        </w:rPr>
        <w:t>Přítkovská</w:t>
      </w:r>
      <w:proofErr w:type="spellEnd"/>
      <w:r>
        <w:rPr>
          <w:rFonts w:eastAsia="Arial Unicode MS" w:cs="Tahoma"/>
          <w:color w:val="000000"/>
          <w:kern w:val="0"/>
          <w:sz w:val="24"/>
          <w:szCs w:val="24"/>
        </w:rPr>
        <w:t xml:space="preserve"> 1689, PSČ 415 50, konané dne </w:t>
      </w:r>
      <w:proofErr w:type="gramStart"/>
      <w:r>
        <w:rPr>
          <w:rFonts w:eastAsia="Arial Unicode MS" w:cs="Tahoma"/>
          <w:color w:val="000000"/>
          <w:kern w:val="0"/>
          <w:sz w:val="24"/>
          <w:szCs w:val="24"/>
        </w:rPr>
        <w:t>1</w:t>
      </w:r>
      <w:r w:rsidR="00AE7BF6">
        <w:rPr>
          <w:rFonts w:eastAsia="Arial Unicode MS" w:cs="Tahoma"/>
          <w:color w:val="000000"/>
          <w:kern w:val="0"/>
          <w:sz w:val="24"/>
          <w:szCs w:val="24"/>
        </w:rPr>
        <w:t>1</w:t>
      </w:r>
      <w:r>
        <w:rPr>
          <w:rFonts w:eastAsia="Arial Unicode MS" w:cs="Tahoma"/>
          <w:color w:val="000000"/>
          <w:kern w:val="0"/>
          <w:sz w:val="24"/>
          <w:szCs w:val="24"/>
        </w:rPr>
        <w:t>.6.202</w:t>
      </w:r>
      <w:r w:rsidR="00AE7BF6">
        <w:rPr>
          <w:rFonts w:eastAsia="Arial Unicode MS" w:cs="Tahoma"/>
          <w:color w:val="000000"/>
          <w:kern w:val="0"/>
          <w:sz w:val="24"/>
          <w:szCs w:val="24"/>
        </w:rPr>
        <w:t>6</w:t>
      </w:r>
      <w:proofErr w:type="gramEnd"/>
      <w:r>
        <w:rPr>
          <w:rFonts w:eastAsia="Arial Unicode MS" w:cs="Tahoma"/>
          <w:color w:val="000000"/>
          <w:kern w:val="0"/>
          <w:sz w:val="24"/>
          <w:szCs w:val="24"/>
        </w:rPr>
        <w:t xml:space="preserve"> od 10 hodin v Krušnohorském divadle v Teplicích, kdy pan MVDr. František </w:t>
      </w:r>
      <w:proofErr w:type="spellStart"/>
      <w:r>
        <w:rPr>
          <w:rFonts w:eastAsia="Arial Unicode MS" w:cs="Tahoma"/>
          <w:color w:val="000000"/>
          <w:kern w:val="0"/>
          <w:sz w:val="24"/>
          <w:szCs w:val="24"/>
        </w:rPr>
        <w:t>Feix</w:t>
      </w:r>
      <w:proofErr w:type="spellEnd"/>
      <w:r>
        <w:rPr>
          <w:rFonts w:eastAsia="Arial Unicode MS" w:cs="Tahoma"/>
          <w:color w:val="000000"/>
          <w:kern w:val="0"/>
          <w:sz w:val="24"/>
          <w:szCs w:val="24"/>
        </w:rPr>
        <w:t xml:space="preserve"> je na základě této delegace oprávněn k účasti na </w:t>
      </w:r>
      <w:r>
        <w:rPr>
          <w:rFonts w:eastAsia="Arial Unicode MS" w:cs="Tahoma"/>
          <w:color w:val="000000"/>
          <w:kern w:val="0"/>
          <w:sz w:val="24"/>
          <w:szCs w:val="24"/>
        </w:rPr>
        <w:lastRenderedPageBreak/>
        <w:t xml:space="preserve">jednání a k hlasování jménem obce Libkovice pod Řípem na předmětné valné hromadě; a ukládá panu MVDr. Františku </w:t>
      </w:r>
      <w:proofErr w:type="spellStart"/>
      <w:r>
        <w:rPr>
          <w:rFonts w:eastAsia="Arial Unicode MS" w:cs="Tahoma"/>
          <w:color w:val="000000"/>
          <w:kern w:val="0"/>
          <w:sz w:val="24"/>
          <w:szCs w:val="24"/>
        </w:rPr>
        <w:t>Feixovi</w:t>
      </w:r>
      <w:proofErr w:type="spellEnd"/>
      <w:r>
        <w:rPr>
          <w:rFonts w:eastAsia="Arial Unicode MS" w:cs="Tahoma"/>
          <w:color w:val="000000"/>
          <w:kern w:val="0"/>
          <w:sz w:val="24"/>
          <w:szCs w:val="24"/>
        </w:rPr>
        <w:t>, aby se zúčastnil předmětné valné hromady a jednal na této valné hromadě v zájmu obce Libkovice pod Řípem, viz příloha č.</w:t>
      </w:r>
      <w:r w:rsidR="00025A2E">
        <w:rPr>
          <w:rFonts w:eastAsia="Arial Unicode MS" w:cs="Tahoma"/>
          <w:color w:val="000000"/>
          <w:kern w:val="0"/>
          <w:sz w:val="24"/>
          <w:szCs w:val="24"/>
        </w:rPr>
        <w:t xml:space="preserve"> 6</w:t>
      </w:r>
      <w:r>
        <w:rPr>
          <w:rFonts w:eastAsia="Arial Unicode MS" w:cs="Tahoma"/>
          <w:color w:val="000000"/>
          <w:kern w:val="0"/>
          <w:sz w:val="24"/>
          <w:szCs w:val="24"/>
        </w:rPr>
        <w:t>.</w:t>
      </w:r>
    </w:p>
    <w:p w14:paraId="6B3FC486" w14:textId="77777777" w:rsidR="00FF3962" w:rsidRDefault="00FF3962" w:rsidP="008A04DE">
      <w:pPr>
        <w:pStyle w:val="Normlnweb"/>
        <w:spacing w:before="0" w:after="0"/>
        <w:jc w:val="both"/>
        <w:rPr>
          <w:rFonts w:ascii="Calibri" w:hAnsi="Calibri"/>
          <w:b/>
          <w:color w:val="000000"/>
          <w:u w:val="single"/>
        </w:rPr>
      </w:pPr>
    </w:p>
    <w:p w14:paraId="086330E9" w14:textId="77777777" w:rsidR="00FF3962" w:rsidRDefault="00FF3962" w:rsidP="00FF3962">
      <w:pPr>
        <w:widowControl/>
        <w:suppressAutoHyphens w:val="0"/>
      </w:pPr>
      <w:r>
        <w:rPr>
          <w:rFonts w:eastAsia="Times New Roman"/>
          <w:color w:val="000000"/>
          <w:sz w:val="24"/>
          <w:szCs w:val="24"/>
        </w:rPr>
        <w:t xml:space="preserve">Hlasování: </w:t>
      </w:r>
      <w:r>
        <w:rPr>
          <w:rFonts w:eastAsia="Times New Roman"/>
          <w:color w:val="000000"/>
          <w:sz w:val="24"/>
          <w:szCs w:val="24"/>
        </w:rPr>
        <w:tab/>
        <w:t>Pro 7</w:t>
      </w:r>
      <w:r>
        <w:rPr>
          <w:rFonts w:eastAsia="Times New Roman"/>
          <w:color w:val="000000"/>
          <w:sz w:val="24"/>
          <w:szCs w:val="24"/>
        </w:rPr>
        <w:tab/>
      </w:r>
      <w:r>
        <w:rPr>
          <w:rFonts w:eastAsia="Times New Roman"/>
          <w:color w:val="000000"/>
          <w:sz w:val="24"/>
          <w:szCs w:val="24"/>
        </w:rPr>
        <w:tab/>
        <w:t>Proti 0</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FF3962" w14:paraId="780F7EDA" w14:textId="77777777" w:rsidTr="00750D16">
        <w:tc>
          <w:tcPr>
            <w:tcW w:w="1437" w:type="dxa"/>
            <w:tcMar>
              <w:left w:w="0" w:type="dxa"/>
            </w:tcMar>
          </w:tcPr>
          <w:p w14:paraId="6058013B" w14:textId="77777777" w:rsidR="00FF3962" w:rsidRDefault="00FF3962" w:rsidP="00750D16">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2B34232E" w14:textId="77777777" w:rsidR="00FF3962" w:rsidRDefault="00FF3962" w:rsidP="00750D16">
            <w:pPr>
              <w:rPr>
                <w:lang w:eastAsia="en-US"/>
              </w:rPr>
            </w:pPr>
            <w:r>
              <w:rPr>
                <w:lang w:eastAsia="en-US"/>
              </w:rPr>
              <w:t>Pro</w:t>
            </w:r>
          </w:p>
        </w:tc>
        <w:tc>
          <w:tcPr>
            <w:tcW w:w="1077" w:type="dxa"/>
            <w:tcMar>
              <w:left w:w="0" w:type="dxa"/>
            </w:tcMar>
          </w:tcPr>
          <w:p w14:paraId="0A366106" w14:textId="77777777" w:rsidR="00FF3962" w:rsidRDefault="00FF3962" w:rsidP="00750D16">
            <w:pPr>
              <w:rPr>
                <w:lang w:eastAsia="en-US"/>
              </w:rPr>
            </w:pPr>
            <w:r>
              <w:rPr>
                <w:lang w:eastAsia="en-US"/>
              </w:rPr>
              <w:t>J. Pětník</w:t>
            </w:r>
          </w:p>
        </w:tc>
        <w:tc>
          <w:tcPr>
            <w:tcW w:w="596" w:type="dxa"/>
            <w:tcMar>
              <w:left w:w="0" w:type="dxa"/>
            </w:tcMar>
          </w:tcPr>
          <w:p w14:paraId="6334D754" w14:textId="77777777" w:rsidR="00FF3962" w:rsidRDefault="00FF3962" w:rsidP="00750D16">
            <w:pPr>
              <w:rPr>
                <w:lang w:eastAsia="en-US"/>
              </w:rPr>
            </w:pPr>
            <w:r>
              <w:rPr>
                <w:lang w:eastAsia="en-US"/>
              </w:rPr>
              <w:t>Pro</w:t>
            </w:r>
          </w:p>
        </w:tc>
        <w:tc>
          <w:tcPr>
            <w:tcW w:w="1288" w:type="dxa"/>
            <w:tcMar>
              <w:left w:w="0" w:type="dxa"/>
            </w:tcMar>
          </w:tcPr>
          <w:p w14:paraId="7D359B89" w14:textId="77777777" w:rsidR="00FF3962" w:rsidRDefault="00FF3962" w:rsidP="00750D16">
            <w:pPr>
              <w:rPr>
                <w:lang w:eastAsia="en-US"/>
              </w:rPr>
            </w:pPr>
            <w:r>
              <w:rPr>
                <w:lang w:eastAsia="en-US"/>
              </w:rPr>
              <w:t>P. Černíková</w:t>
            </w:r>
          </w:p>
        </w:tc>
        <w:tc>
          <w:tcPr>
            <w:tcW w:w="586" w:type="dxa"/>
            <w:tcMar>
              <w:left w:w="0" w:type="dxa"/>
            </w:tcMar>
          </w:tcPr>
          <w:p w14:paraId="0C9CD7CD" w14:textId="77777777" w:rsidR="00FF3962" w:rsidRDefault="00FF3962" w:rsidP="00750D16">
            <w:pPr>
              <w:rPr>
                <w:lang w:eastAsia="en-US"/>
              </w:rPr>
            </w:pPr>
            <w:r>
              <w:rPr>
                <w:lang w:eastAsia="en-US"/>
              </w:rPr>
              <w:t xml:space="preserve">Pro </w:t>
            </w:r>
          </w:p>
        </w:tc>
      </w:tr>
      <w:tr w:rsidR="00FF3962" w14:paraId="4F236EDD" w14:textId="77777777" w:rsidTr="00750D16">
        <w:tc>
          <w:tcPr>
            <w:tcW w:w="1437" w:type="dxa"/>
            <w:tcMar>
              <w:left w:w="0" w:type="dxa"/>
            </w:tcMar>
          </w:tcPr>
          <w:p w14:paraId="058277EC" w14:textId="77777777" w:rsidR="00FF3962" w:rsidRDefault="00FF3962" w:rsidP="00750D16">
            <w:pPr>
              <w:rPr>
                <w:lang w:eastAsia="en-US"/>
              </w:rPr>
            </w:pPr>
            <w:r>
              <w:rPr>
                <w:lang w:eastAsia="en-US"/>
              </w:rPr>
              <w:t>L.  Šťastný</w:t>
            </w:r>
          </w:p>
        </w:tc>
        <w:tc>
          <w:tcPr>
            <w:tcW w:w="596" w:type="dxa"/>
            <w:tcMar>
              <w:left w:w="0" w:type="dxa"/>
            </w:tcMar>
          </w:tcPr>
          <w:p w14:paraId="793F3C9F" w14:textId="77777777" w:rsidR="00FF3962" w:rsidRDefault="00FF3962" w:rsidP="00750D16">
            <w:pPr>
              <w:rPr>
                <w:lang w:eastAsia="en-US"/>
              </w:rPr>
            </w:pPr>
            <w:r>
              <w:rPr>
                <w:lang w:eastAsia="en-US"/>
              </w:rPr>
              <w:t>Pro</w:t>
            </w:r>
          </w:p>
        </w:tc>
        <w:tc>
          <w:tcPr>
            <w:tcW w:w="1077" w:type="dxa"/>
            <w:tcMar>
              <w:left w:w="0" w:type="dxa"/>
            </w:tcMar>
          </w:tcPr>
          <w:p w14:paraId="0A05A031" w14:textId="77777777" w:rsidR="00FF3962" w:rsidRDefault="00FF3962" w:rsidP="00750D16">
            <w:pPr>
              <w:rPr>
                <w:lang w:eastAsia="en-US"/>
              </w:rPr>
            </w:pPr>
            <w:r>
              <w:rPr>
                <w:lang w:eastAsia="en-US"/>
              </w:rPr>
              <w:t>P. Tuhý</w:t>
            </w:r>
          </w:p>
        </w:tc>
        <w:tc>
          <w:tcPr>
            <w:tcW w:w="596" w:type="dxa"/>
            <w:tcMar>
              <w:left w:w="0" w:type="dxa"/>
            </w:tcMar>
          </w:tcPr>
          <w:p w14:paraId="14DF382B" w14:textId="77777777" w:rsidR="00FF3962" w:rsidRDefault="00FF3962" w:rsidP="00750D16">
            <w:pPr>
              <w:rPr>
                <w:lang w:eastAsia="en-US"/>
              </w:rPr>
            </w:pPr>
            <w:r>
              <w:rPr>
                <w:lang w:eastAsia="en-US"/>
              </w:rPr>
              <w:t>Pro</w:t>
            </w:r>
          </w:p>
        </w:tc>
        <w:tc>
          <w:tcPr>
            <w:tcW w:w="1288" w:type="dxa"/>
            <w:tcMar>
              <w:left w:w="0" w:type="dxa"/>
            </w:tcMar>
          </w:tcPr>
          <w:p w14:paraId="527A7E38" w14:textId="77777777" w:rsidR="00FF3962" w:rsidRDefault="00FF3962" w:rsidP="00750D16">
            <w:pPr>
              <w:rPr>
                <w:lang w:eastAsia="en-US"/>
              </w:rPr>
            </w:pPr>
          </w:p>
        </w:tc>
        <w:tc>
          <w:tcPr>
            <w:tcW w:w="586" w:type="dxa"/>
            <w:tcMar>
              <w:left w:w="0" w:type="dxa"/>
            </w:tcMar>
          </w:tcPr>
          <w:p w14:paraId="404917D0" w14:textId="77777777" w:rsidR="00FF3962" w:rsidRDefault="00FF3962" w:rsidP="00750D16">
            <w:pPr>
              <w:rPr>
                <w:lang w:eastAsia="en-US"/>
              </w:rPr>
            </w:pPr>
          </w:p>
        </w:tc>
      </w:tr>
      <w:tr w:rsidR="00FF3962" w14:paraId="0BE83D04" w14:textId="77777777" w:rsidTr="00750D16">
        <w:tc>
          <w:tcPr>
            <w:tcW w:w="1437" w:type="dxa"/>
            <w:tcMar>
              <w:left w:w="0" w:type="dxa"/>
            </w:tcMar>
          </w:tcPr>
          <w:p w14:paraId="1D60E822" w14:textId="77777777" w:rsidR="00FF3962" w:rsidRDefault="00FF3962" w:rsidP="00750D16">
            <w:pPr>
              <w:rPr>
                <w:lang w:eastAsia="en-US"/>
              </w:rPr>
            </w:pPr>
            <w:r>
              <w:rPr>
                <w:lang w:eastAsia="en-US"/>
              </w:rPr>
              <w:t>M. Hrstka</w:t>
            </w:r>
          </w:p>
        </w:tc>
        <w:tc>
          <w:tcPr>
            <w:tcW w:w="596" w:type="dxa"/>
            <w:tcMar>
              <w:left w:w="0" w:type="dxa"/>
            </w:tcMar>
          </w:tcPr>
          <w:p w14:paraId="29B61DA5" w14:textId="77777777" w:rsidR="00FF3962" w:rsidRDefault="00FF3962" w:rsidP="00750D16">
            <w:pPr>
              <w:rPr>
                <w:lang w:eastAsia="en-US"/>
              </w:rPr>
            </w:pPr>
            <w:r>
              <w:rPr>
                <w:lang w:eastAsia="en-US"/>
              </w:rPr>
              <w:t>Pro</w:t>
            </w:r>
          </w:p>
        </w:tc>
        <w:tc>
          <w:tcPr>
            <w:tcW w:w="1077" w:type="dxa"/>
            <w:tcMar>
              <w:left w:w="0" w:type="dxa"/>
            </w:tcMar>
          </w:tcPr>
          <w:p w14:paraId="4A9C0CBF" w14:textId="77777777" w:rsidR="00FF3962" w:rsidRDefault="00FF3962" w:rsidP="00750D16">
            <w:pPr>
              <w:rPr>
                <w:lang w:eastAsia="en-US"/>
              </w:rPr>
            </w:pPr>
            <w:r>
              <w:rPr>
                <w:lang w:eastAsia="en-US"/>
              </w:rPr>
              <w:t>K. Šťástka</w:t>
            </w:r>
          </w:p>
        </w:tc>
        <w:tc>
          <w:tcPr>
            <w:tcW w:w="596" w:type="dxa"/>
            <w:tcMar>
              <w:left w:w="0" w:type="dxa"/>
            </w:tcMar>
          </w:tcPr>
          <w:p w14:paraId="5FA1D201" w14:textId="77777777" w:rsidR="00FF3962" w:rsidRDefault="00FF3962" w:rsidP="00750D16">
            <w:pPr>
              <w:rPr>
                <w:lang w:eastAsia="en-US"/>
              </w:rPr>
            </w:pPr>
            <w:r>
              <w:rPr>
                <w:lang w:eastAsia="en-US"/>
              </w:rPr>
              <w:t xml:space="preserve">Pro </w:t>
            </w:r>
          </w:p>
        </w:tc>
        <w:tc>
          <w:tcPr>
            <w:tcW w:w="1288" w:type="dxa"/>
            <w:tcMar>
              <w:left w:w="0" w:type="dxa"/>
            </w:tcMar>
          </w:tcPr>
          <w:p w14:paraId="5E02494D" w14:textId="77777777" w:rsidR="00FF3962" w:rsidRDefault="00FF3962" w:rsidP="00750D16">
            <w:pPr>
              <w:rPr>
                <w:lang w:eastAsia="en-US"/>
              </w:rPr>
            </w:pPr>
          </w:p>
        </w:tc>
        <w:tc>
          <w:tcPr>
            <w:tcW w:w="586" w:type="dxa"/>
            <w:tcMar>
              <w:left w:w="0" w:type="dxa"/>
            </w:tcMar>
          </w:tcPr>
          <w:p w14:paraId="18C3001E" w14:textId="77777777" w:rsidR="00FF3962" w:rsidRDefault="00FF3962" w:rsidP="00750D16">
            <w:pPr>
              <w:rPr>
                <w:lang w:eastAsia="en-US"/>
              </w:rPr>
            </w:pPr>
          </w:p>
        </w:tc>
      </w:tr>
    </w:tbl>
    <w:p w14:paraId="67798C2E" w14:textId="77777777" w:rsidR="00FF3962" w:rsidRDefault="00FF3962" w:rsidP="008A04DE">
      <w:pPr>
        <w:pStyle w:val="Normlnweb"/>
        <w:spacing w:before="0" w:after="0"/>
        <w:jc w:val="both"/>
        <w:rPr>
          <w:rFonts w:ascii="Calibri" w:hAnsi="Calibri"/>
          <w:b/>
          <w:color w:val="000000"/>
          <w:u w:val="single"/>
        </w:rPr>
      </w:pPr>
    </w:p>
    <w:p w14:paraId="3D03B6B9" w14:textId="77777777" w:rsidR="00025A2E" w:rsidRPr="00025A2E" w:rsidRDefault="00025A2E" w:rsidP="00025A2E">
      <w:pPr>
        <w:pStyle w:val="Normlnweb"/>
        <w:numPr>
          <w:ilvl w:val="0"/>
          <w:numId w:val="1"/>
        </w:numPr>
        <w:spacing w:before="0" w:after="0"/>
        <w:jc w:val="both"/>
        <w:rPr>
          <w:rFonts w:ascii="Calibri" w:hAnsi="Calibri" w:cs="Calibri"/>
          <w:b/>
          <w:u w:val="single"/>
        </w:rPr>
      </w:pPr>
      <w:r w:rsidRPr="00025A2E">
        <w:rPr>
          <w:rFonts w:asciiTheme="minorHAnsi" w:hAnsiTheme="minorHAnsi"/>
          <w:b/>
          <w:szCs w:val="28"/>
          <w:u w:val="single"/>
        </w:rPr>
        <w:t>Projednání a schválení rozpočtového opatření č. 3/2026</w:t>
      </w:r>
    </w:p>
    <w:p w14:paraId="5285B444" w14:textId="77777777" w:rsidR="00FF3962" w:rsidRDefault="00FF3962" w:rsidP="00025A2E">
      <w:pPr>
        <w:pStyle w:val="Normlnweb"/>
        <w:spacing w:before="0" w:after="0"/>
        <w:ind w:left="360"/>
        <w:jc w:val="both"/>
        <w:rPr>
          <w:rFonts w:ascii="Calibri" w:hAnsi="Calibri"/>
          <w:b/>
          <w:color w:val="000000"/>
          <w:u w:val="single"/>
        </w:rPr>
      </w:pPr>
    </w:p>
    <w:p w14:paraId="6E618578" w14:textId="77777777" w:rsidR="00025A2E" w:rsidRPr="00D56582" w:rsidRDefault="00025A2E" w:rsidP="00025A2E">
      <w:pPr>
        <w:pStyle w:val="Normlnweb"/>
        <w:spacing w:before="0" w:after="0"/>
        <w:ind w:firstLine="360"/>
        <w:jc w:val="both"/>
      </w:pPr>
      <w:r>
        <w:rPr>
          <w:rFonts w:ascii="Calibri" w:hAnsi="Calibri" w:cs="Calibri"/>
          <w:color w:val="000000"/>
          <w:kern w:val="0"/>
        </w:rPr>
        <w:t xml:space="preserve">Zastupitelstvo obce po projednání schvaluje úpravu rozpočtu č. 3/2026, </w:t>
      </w:r>
      <w:r>
        <w:rPr>
          <w:rFonts w:asciiTheme="minorHAnsi" w:hAnsiTheme="minorHAnsi" w:cstheme="minorHAnsi"/>
          <w:color w:val="000000"/>
          <w:szCs w:val="28"/>
        </w:rPr>
        <w:t>viz příloha č. 7</w:t>
      </w:r>
      <w:r>
        <w:rPr>
          <w:rFonts w:ascii="Calibri" w:hAnsi="Calibri" w:cs="Calibri"/>
          <w:bCs/>
          <w:szCs w:val="28"/>
        </w:rPr>
        <w:t>.</w:t>
      </w:r>
    </w:p>
    <w:p w14:paraId="2E4A3498" w14:textId="77777777" w:rsidR="00FF3962" w:rsidRDefault="00FF3962" w:rsidP="008A04DE">
      <w:pPr>
        <w:pStyle w:val="Normlnweb"/>
        <w:spacing w:before="0" w:after="0"/>
        <w:jc w:val="both"/>
        <w:rPr>
          <w:rFonts w:ascii="Calibri" w:hAnsi="Calibri"/>
          <w:b/>
          <w:color w:val="000000"/>
          <w:u w:val="single"/>
        </w:rPr>
      </w:pPr>
    </w:p>
    <w:p w14:paraId="6FD0898D" w14:textId="77777777" w:rsidR="00025A2E" w:rsidRDefault="00025A2E" w:rsidP="00025A2E">
      <w:pPr>
        <w:widowControl/>
        <w:suppressAutoHyphens w:val="0"/>
      </w:pPr>
      <w:r>
        <w:rPr>
          <w:rFonts w:eastAsia="Times New Roman"/>
          <w:color w:val="000000"/>
          <w:sz w:val="24"/>
          <w:szCs w:val="24"/>
        </w:rPr>
        <w:t xml:space="preserve">Hlasování: </w:t>
      </w:r>
      <w:r>
        <w:rPr>
          <w:rFonts w:eastAsia="Times New Roman"/>
          <w:color w:val="000000"/>
          <w:sz w:val="24"/>
          <w:szCs w:val="24"/>
        </w:rPr>
        <w:tab/>
        <w:t>Pro 7</w:t>
      </w:r>
      <w:r>
        <w:rPr>
          <w:rFonts w:eastAsia="Times New Roman"/>
          <w:color w:val="000000"/>
          <w:sz w:val="24"/>
          <w:szCs w:val="24"/>
        </w:rPr>
        <w:tab/>
      </w:r>
      <w:r>
        <w:rPr>
          <w:rFonts w:eastAsia="Times New Roman"/>
          <w:color w:val="000000"/>
          <w:sz w:val="24"/>
          <w:szCs w:val="24"/>
        </w:rPr>
        <w:tab/>
        <w:t>Proti 0</w:t>
      </w:r>
      <w:r>
        <w:rPr>
          <w:rFonts w:eastAsia="Times New Roman"/>
          <w:color w:val="000000"/>
          <w:sz w:val="24"/>
          <w:szCs w:val="24"/>
        </w:rPr>
        <w:tab/>
      </w:r>
      <w:r>
        <w:rPr>
          <w:rFonts w:eastAsia="Times New Roman"/>
          <w:color w:val="000000"/>
          <w:sz w:val="24"/>
          <w:szCs w:val="24"/>
        </w:rPr>
        <w:tab/>
        <w:t>zdrželo se 0 hlasů</w:t>
      </w:r>
    </w:p>
    <w:tbl>
      <w:tblPr>
        <w:tblStyle w:val="Mkatabulky"/>
        <w:tblW w:w="5581" w:type="dxa"/>
        <w:tblInd w:w="-285" w:type="dxa"/>
        <w:tblCellMar>
          <w:left w:w="0" w:type="dxa"/>
        </w:tblCellMar>
        <w:tblLook w:val="04A0" w:firstRow="1" w:lastRow="0" w:firstColumn="1" w:lastColumn="0" w:noHBand="0" w:noVBand="1"/>
      </w:tblPr>
      <w:tblGrid>
        <w:gridCol w:w="1438"/>
        <w:gridCol w:w="596"/>
        <w:gridCol w:w="1077"/>
        <w:gridCol w:w="596"/>
        <w:gridCol w:w="1288"/>
        <w:gridCol w:w="586"/>
      </w:tblGrid>
      <w:tr w:rsidR="00025A2E" w14:paraId="7CAC663D" w14:textId="77777777" w:rsidTr="00750D16">
        <w:tc>
          <w:tcPr>
            <w:tcW w:w="1437" w:type="dxa"/>
            <w:tcMar>
              <w:left w:w="0" w:type="dxa"/>
            </w:tcMar>
          </w:tcPr>
          <w:p w14:paraId="2E39DA5D" w14:textId="77777777" w:rsidR="00025A2E" w:rsidRDefault="00025A2E" w:rsidP="00750D16">
            <w:pPr>
              <w:rPr>
                <w:lang w:eastAsia="en-US"/>
              </w:rPr>
            </w:pPr>
            <w:r>
              <w:rPr>
                <w:lang w:eastAsia="en-US"/>
              </w:rPr>
              <w:t xml:space="preserve">MVDr. Fr. </w:t>
            </w:r>
            <w:proofErr w:type="spellStart"/>
            <w:r>
              <w:rPr>
                <w:lang w:eastAsia="en-US"/>
              </w:rPr>
              <w:t>Feix</w:t>
            </w:r>
            <w:proofErr w:type="spellEnd"/>
          </w:p>
        </w:tc>
        <w:tc>
          <w:tcPr>
            <w:tcW w:w="596" w:type="dxa"/>
            <w:tcMar>
              <w:left w:w="0" w:type="dxa"/>
            </w:tcMar>
          </w:tcPr>
          <w:p w14:paraId="7C7AEA3D" w14:textId="77777777" w:rsidR="00025A2E" w:rsidRDefault="00025A2E" w:rsidP="00750D16">
            <w:pPr>
              <w:rPr>
                <w:lang w:eastAsia="en-US"/>
              </w:rPr>
            </w:pPr>
            <w:r>
              <w:rPr>
                <w:lang w:eastAsia="en-US"/>
              </w:rPr>
              <w:t>Pro</w:t>
            </w:r>
          </w:p>
        </w:tc>
        <w:tc>
          <w:tcPr>
            <w:tcW w:w="1077" w:type="dxa"/>
            <w:tcMar>
              <w:left w:w="0" w:type="dxa"/>
            </w:tcMar>
          </w:tcPr>
          <w:p w14:paraId="127918CE" w14:textId="77777777" w:rsidR="00025A2E" w:rsidRDefault="00025A2E" w:rsidP="00750D16">
            <w:pPr>
              <w:rPr>
                <w:lang w:eastAsia="en-US"/>
              </w:rPr>
            </w:pPr>
            <w:r>
              <w:rPr>
                <w:lang w:eastAsia="en-US"/>
              </w:rPr>
              <w:t>J. Pětník</w:t>
            </w:r>
          </w:p>
        </w:tc>
        <w:tc>
          <w:tcPr>
            <w:tcW w:w="596" w:type="dxa"/>
            <w:tcMar>
              <w:left w:w="0" w:type="dxa"/>
            </w:tcMar>
          </w:tcPr>
          <w:p w14:paraId="4AB94704" w14:textId="77777777" w:rsidR="00025A2E" w:rsidRDefault="00025A2E" w:rsidP="00750D16">
            <w:pPr>
              <w:rPr>
                <w:lang w:eastAsia="en-US"/>
              </w:rPr>
            </w:pPr>
            <w:r>
              <w:rPr>
                <w:lang w:eastAsia="en-US"/>
              </w:rPr>
              <w:t>Pro</w:t>
            </w:r>
          </w:p>
        </w:tc>
        <w:tc>
          <w:tcPr>
            <w:tcW w:w="1288" w:type="dxa"/>
            <w:tcMar>
              <w:left w:w="0" w:type="dxa"/>
            </w:tcMar>
          </w:tcPr>
          <w:p w14:paraId="40E6366D" w14:textId="77777777" w:rsidR="00025A2E" w:rsidRDefault="00025A2E" w:rsidP="00750D16">
            <w:pPr>
              <w:rPr>
                <w:lang w:eastAsia="en-US"/>
              </w:rPr>
            </w:pPr>
            <w:r>
              <w:rPr>
                <w:lang w:eastAsia="en-US"/>
              </w:rPr>
              <w:t>P. Černíková</w:t>
            </w:r>
          </w:p>
        </w:tc>
        <w:tc>
          <w:tcPr>
            <w:tcW w:w="586" w:type="dxa"/>
            <w:tcMar>
              <w:left w:w="0" w:type="dxa"/>
            </w:tcMar>
          </w:tcPr>
          <w:p w14:paraId="5AC2C27F" w14:textId="77777777" w:rsidR="00025A2E" w:rsidRDefault="00025A2E" w:rsidP="00750D16">
            <w:pPr>
              <w:rPr>
                <w:lang w:eastAsia="en-US"/>
              </w:rPr>
            </w:pPr>
            <w:r>
              <w:rPr>
                <w:lang w:eastAsia="en-US"/>
              </w:rPr>
              <w:t xml:space="preserve">Pro </w:t>
            </w:r>
          </w:p>
        </w:tc>
      </w:tr>
      <w:tr w:rsidR="00025A2E" w14:paraId="492CD3DB" w14:textId="77777777" w:rsidTr="00750D16">
        <w:tc>
          <w:tcPr>
            <w:tcW w:w="1437" w:type="dxa"/>
            <w:tcMar>
              <w:left w:w="0" w:type="dxa"/>
            </w:tcMar>
          </w:tcPr>
          <w:p w14:paraId="7CDB25C5" w14:textId="77777777" w:rsidR="00025A2E" w:rsidRDefault="00025A2E" w:rsidP="00750D16">
            <w:pPr>
              <w:rPr>
                <w:lang w:eastAsia="en-US"/>
              </w:rPr>
            </w:pPr>
            <w:r>
              <w:rPr>
                <w:lang w:eastAsia="en-US"/>
              </w:rPr>
              <w:t>L.  Šťastný</w:t>
            </w:r>
          </w:p>
        </w:tc>
        <w:tc>
          <w:tcPr>
            <w:tcW w:w="596" w:type="dxa"/>
            <w:tcMar>
              <w:left w:w="0" w:type="dxa"/>
            </w:tcMar>
          </w:tcPr>
          <w:p w14:paraId="7E450141" w14:textId="77777777" w:rsidR="00025A2E" w:rsidRDefault="00025A2E" w:rsidP="00750D16">
            <w:pPr>
              <w:rPr>
                <w:lang w:eastAsia="en-US"/>
              </w:rPr>
            </w:pPr>
            <w:r>
              <w:rPr>
                <w:lang w:eastAsia="en-US"/>
              </w:rPr>
              <w:t>Pro</w:t>
            </w:r>
          </w:p>
        </w:tc>
        <w:tc>
          <w:tcPr>
            <w:tcW w:w="1077" w:type="dxa"/>
            <w:tcMar>
              <w:left w:w="0" w:type="dxa"/>
            </w:tcMar>
          </w:tcPr>
          <w:p w14:paraId="384E2335" w14:textId="77777777" w:rsidR="00025A2E" w:rsidRDefault="00025A2E" w:rsidP="00750D16">
            <w:pPr>
              <w:rPr>
                <w:lang w:eastAsia="en-US"/>
              </w:rPr>
            </w:pPr>
            <w:r>
              <w:rPr>
                <w:lang w:eastAsia="en-US"/>
              </w:rPr>
              <w:t>P. Tuhý</w:t>
            </w:r>
          </w:p>
        </w:tc>
        <w:tc>
          <w:tcPr>
            <w:tcW w:w="596" w:type="dxa"/>
            <w:tcMar>
              <w:left w:w="0" w:type="dxa"/>
            </w:tcMar>
          </w:tcPr>
          <w:p w14:paraId="28A98731" w14:textId="77777777" w:rsidR="00025A2E" w:rsidRDefault="00025A2E" w:rsidP="00750D16">
            <w:pPr>
              <w:rPr>
                <w:lang w:eastAsia="en-US"/>
              </w:rPr>
            </w:pPr>
            <w:r>
              <w:rPr>
                <w:lang w:eastAsia="en-US"/>
              </w:rPr>
              <w:t>Pro</w:t>
            </w:r>
          </w:p>
        </w:tc>
        <w:tc>
          <w:tcPr>
            <w:tcW w:w="1288" w:type="dxa"/>
            <w:tcMar>
              <w:left w:w="0" w:type="dxa"/>
            </w:tcMar>
          </w:tcPr>
          <w:p w14:paraId="0AB41B9A" w14:textId="77777777" w:rsidR="00025A2E" w:rsidRDefault="00025A2E" w:rsidP="00750D16">
            <w:pPr>
              <w:rPr>
                <w:lang w:eastAsia="en-US"/>
              </w:rPr>
            </w:pPr>
          </w:p>
        </w:tc>
        <w:tc>
          <w:tcPr>
            <w:tcW w:w="586" w:type="dxa"/>
            <w:tcMar>
              <w:left w:w="0" w:type="dxa"/>
            </w:tcMar>
          </w:tcPr>
          <w:p w14:paraId="3A938A49" w14:textId="77777777" w:rsidR="00025A2E" w:rsidRDefault="00025A2E" w:rsidP="00750D16">
            <w:pPr>
              <w:rPr>
                <w:lang w:eastAsia="en-US"/>
              </w:rPr>
            </w:pPr>
          </w:p>
        </w:tc>
      </w:tr>
      <w:tr w:rsidR="00025A2E" w14:paraId="408A1319" w14:textId="77777777" w:rsidTr="00750D16">
        <w:tc>
          <w:tcPr>
            <w:tcW w:w="1437" w:type="dxa"/>
            <w:tcMar>
              <w:left w:w="0" w:type="dxa"/>
            </w:tcMar>
          </w:tcPr>
          <w:p w14:paraId="57C86162" w14:textId="77777777" w:rsidR="00025A2E" w:rsidRDefault="00025A2E" w:rsidP="00750D16">
            <w:pPr>
              <w:rPr>
                <w:lang w:eastAsia="en-US"/>
              </w:rPr>
            </w:pPr>
            <w:r>
              <w:rPr>
                <w:lang w:eastAsia="en-US"/>
              </w:rPr>
              <w:t>M. Hrstka</w:t>
            </w:r>
          </w:p>
        </w:tc>
        <w:tc>
          <w:tcPr>
            <w:tcW w:w="596" w:type="dxa"/>
            <w:tcMar>
              <w:left w:w="0" w:type="dxa"/>
            </w:tcMar>
          </w:tcPr>
          <w:p w14:paraId="3D4CCADD" w14:textId="77777777" w:rsidR="00025A2E" w:rsidRDefault="00025A2E" w:rsidP="00750D16">
            <w:pPr>
              <w:rPr>
                <w:lang w:eastAsia="en-US"/>
              </w:rPr>
            </w:pPr>
            <w:r>
              <w:rPr>
                <w:lang w:eastAsia="en-US"/>
              </w:rPr>
              <w:t>Pro</w:t>
            </w:r>
          </w:p>
        </w:tc>
        <w:tc>
          <w:tcPr>
            <w:tcW w:w="1077" w:type="dxa"/>
            <w:tcMar>
              <w:left w:w="0" w:type="dxa"/>
            </w:tcMar>
          </w:tcPr>
          <w:p w14:paraId="460F4718" w14:textId="77777777" w:rsidR="00025A2E" w:rsidRDefault="00025A2E" w:rsidP="00750D16">
            <w:pPr>
              <w:rPr>
                <w:lang w:eastAsia="en-US"/>
              </w:rPr>
            </w:pPr>
            <w:r>
              <w:rPr>
                <w:lang w:eastAsia="en-US"/>
              </w:rPr>
              <w:t>K. Šťástka</w:t>
            </w:r>
          </w:p>
        </w:tc>
        <w:tc>
          <w:tcPr>
            <w:tcW w:w="596" w:type="dxa"/>
            <w:tcMar>
              <w:left w:w="0" w:type="dxa"/>
            </w:tcMar>
          </w:tcPr>
          <w:p w14:paraId="53273025" w14:textId="77777777" w:rsidR="00025A2E" w:rsidRDefault="00025A2E" w:rsidP="00750D16">
            <w:pPr>
              <w:rPr>
                <w:lang w:eastAsia="en-US"/>
              </w:rPr>
            </w:pPr>
            <w:r>
              <w:rPr>
                <w:lang w:eastAsia="en-US"/>
              </w:rPr>
              <w:t xml:space="preserve">Pro </w:t>
            </w:r>
          </w:p>
        </w:tc>
        <w:tc>
          <w:tcPr>
            <w:tcW w:w="1288" w:type="dxa"/>
            <w:tcMar>
              <w:left w:w="0" w:type="dxa"/>
            </w:tcMar>
          </w:tcPr>
          <w:p w14:paraId="216EDFC6" w14:textId="77777777" w:rsidR="00025A2E" w:rsidRDefault="00025A2E" w:rsidP="00750D16">
            <w:pPr>
              <w:rPr>
                <w:lang w:eastAsia="en-US"/>
              </w:rPr>
            </w:pPr>
          </w:p>
        </w:tc>
        <w:tc>
          <w:tcPr>
            <w:tcW w:w="586" w:type="dxa"/>
            <w:tcMar>
              <w:left w:w="0" w:type="dxa"/>
            </w:tcMar>
          </w:tcPr>
          <w:p w14:paraId="358B6AB9" w14:textId="77777777" w:rsidR="00025A2E" w:rsidRDefault="00025A2E" w:rsidP="00750D16">
            <w:pPr>
              <w:rPr>
                <w:lang w:eastAsia="en-US"/>
              </w:rPr>
            </w:pPr>
          </w:p>
        </w:tc>
      </w:tr>
    </w:tbl>
    <w:p w14:paraId="0C0B8266" w14:textId="77777777" w:rsidR="00205A6E" w:rsidRPr="0002198B" w:rsidRDefault="00205A6E" w:rsidP="0002198B">
      <w:pPr>
        <w:widowControl/>
        <w:suppressAutoHyphens w:val="0"/>
        <w:rPr>
          <w:rFonts w:eastAsia="Times New Roman"/>
          <w:color w:val="000000"/>
          <w:sz w:val="24"/>
          <w:szCs w:val="24"/>
        </w:rPr>
      </w:pPr>
    </w:p>
    <w:p w14:paraId="30962E24" w14:textId="77777777" w:rsidR="00066B61" w:rsidRDefault="001472BC">
      <w:pPr>
        <w:widowControl/>
        <w:suppressAutoHyphens w:val="0"/>
      </w:pPr>
      <w:r>
        <w:rPr>
          <w:rFonts w:eastAsia="Times New Roman"/>
          <w:color w:val="000000"/>
          <w:sz w:val="24"/>
          <w:szCs w:val="24"/>
        </w:rPr>
        <w:t>Zasedání skončeno v</w:t>
      </w:r>
      <w:r w:rsidR="005E0D1F">
        <w:rPr>
          <w:rFonts w:eastAsia="Times New Roman"/>
          <w:color w:val="000000"/>
          <w:sz w:val="24"/>
          <w:szCs w:val="24"/>
        </w:rPr>
        <w:t> 1</w:t>
      </w:r>
      <w:r w:rsidR="00025A2E">
        <w:rPr>
          <w:rFonts w:eastAsia="Times New Roman"/>
          <w:color w:val="000000"/>
          <w:sz w:val="24"/>
          <w:szCs w:val="24"/>
        </w:rPr>
        <w:t>7</w:t>
      </w:r>
      <w:r w:rsidR="005E0D1F">
        <w:rPr>
          <w:rFonts w:eastAsia="Times New Roman"/>
          <w:color w:val="000000"/>
          <w:sz w:val="24"/>
          <w:szCs w:val="24"/>
        </w:rPr>
        <w:t>:</w:t>
      </w:r>
      <w:r w:rsidR="00025A2E">
        <w:rPr>
          <w:rFonts w:eastAsia="Times New Roman"/>
          <w:color w:val="000000"/>
          <w:sz w:val="24"/>
          <w:szCs w:val="24"/>
        </w:rPr>
        <w:t>5</w:t>
      </w:r>
      <w:r w:rsidR="002D71D0">
        <w:rPr>
          <w:rFonts w:eastAsia="Times New Roman"/>
          <w:color w:val="000000"/>
          <w:sz w:val="24"/>
          <w:szCs w:val="24"/>
        </w:rPr>
        <w:t>0</w:t>
      </w:r>
      <w:r w:rsidR="00025A2E">
        <w:rPr>
          <w:rFonts w:eastAsia="Times New Roman"/>
          <w:color w:val="000000"/>
          <w:sz w:val="24"/>
          <w:szCs w:val="24"/>
        </w:rPr>
        <w:t xml:space="preserve"> </w:t>
      </w:r>
      <w:r>
        <w:rPr>
          <w:rFonts w:eastAsia="Times New Roman"/>
          <w:color w:val="000000"/>
          <w:sz w:val="24"/>
          <w:szCs w:val="24"/>
        </w:rPr>
        <w:t>hod.</w:t>
      </w:r>
      <w:r>
        <w:tab/>
      </w:r>
      <w:r>
        <w:tab/>
      </w:r>
      <w:r>
        <w:tab/>
      </w:r>
      <w:r>
        <w:tab/>
      </w:r>
      <w:r>
        <w:tab/>
      </w:r>
      <w:r>
        <w:tab/>
      </w:r>
    </w:p>
    <w:p w14:paraId="0C74DF91" w14:textId="77777777" w:rsidR="007511CA" w:rsidRDefault="007511CA" w:rsidP="002D71D0">
      <w:pPr>
        <w:widowControl/>
        <w:suppressAutoHyphens w:val="0"/>
        <w:rPr>
          <w:rFonts w:eastAsia="Times New Roman"/>
          <w:color w:val="000000"/>
          <w:sz w:val="24"/>
          <w:szCs w:val="24"/>
        </w:rPr>
      </w:pPr>
    </w:p>
    <w:p w14:paraId="7AB171E6" w14:textId="77777777" w:rsidR="00D532A3" w:rsidRPr="00241D01" w:rsidRDefault="001472BC" w:rsidP="00241D01">
      <w:pPr>
        <w:widowControl/>
        <w:suppressAutoHyphens w:val="0"/>
        <w:ind w:left="4956" w:firstLine="708"/>
      </w:pPr>
      <w:r>
        <w:rPr>
          <w:rFonts w:eastAsia="Times New Roman"/>
          <w:color w:val="000000"/>
          <w:sz w:val="24"/>
          <w:szCs w:val="24"/>
        </w:rPr>
        <w:t>Ověření:</w:t>
      </w:r>
    </w:p>
    <w:p w14:paraId="046B758D" w14:textId="77777777" w:rsidR="00CD29AE" w:rsidRDefault="00CD29AE" w:rsidP="00AB5DE1">
      <w:pPr>
        <w:widowControl/>
        <w:suppressAutoHyphens w:val="0"/>
        <w:ind w:right="454"/>
        <w:rPr>
          <w:rFonts w:eastAsia="Times New Roman"/>
          <w:color w:val="000000"/>
          <w:sz w:val="24"/>
          <w:szCs w:val="24"/>
        </w:rPr>
      </w:pPr>
    </w:p>
    <w:p w14:paraId="29895267" w14:textId="77777777" w:rsidR="007511CA" w:rsidRDefault="007511CA" w:rsidP="00AB5DE1">
      <w:pPr>
        <w:widowControl/>
        <w:suppressAutoHyphens w:val="0"/>
        <w:ind w:right="454"/>
        <w:rPr>
          <w:rFonts w:eastAsia="Times New Roman"/>
          <w:color w:val="000000"/>
          <w:sz w:val="24"/>
          <w:szCs w:val="24"/>
        </w:rPr>
      </w:pPr>
    </w:p>
    <w:p w14:paraId="142B0B64" w14:textId="77777777" w:rsidR="00D532A3" w:rsidRPr="00AB5DE1" w:rsidRDefault="001472BC" w:rsidP="00AB5DE1">
      <w:pPr>
        <w:widowControl/>
        <w:suppressAutoHyphens w:val="0"/>
        <w:ind w:right="454"/>
        <w:rPr>
          <w:rFonts w:eastAsia="Times New Roman"/>
          <w:color w:val="000000"/>
          <w:sz w:val="24"/>
          <w:szCs w:val="24"/>
        </w:rPr>
      </w:pPr>
      <w:r>
        <w:rPr>
          <w:rFonts w:eastAsia="Times New Roman"/>
          <w:color w:val="000000"/>
          <w:sz w:val="24"/>
          <w:szCs w:val="24"/>
        </w:rPr>
        <w:t xml:space="preserve">Dne </w:t>
      </w:r>
      <w:r w:rsidR="00EF3030">
        <w:rPr>
          <w:rFonts w:eastAsia="Times New Roman"/>
          <w:color w:val="000000"/>
          <w:sz w:val="24"/>
          <w:szCs w:val="24"/>
        </w:rPr>
        <w:t>1</w:t>
      </w:r>
      <w:r w:rsidR="00025A2E">
        <w:rPr>
          <w:rFonts w:eastAsia="Times New Roman"/>
          <w:color w:val="000000"/>
          <w:sz w:val="24"/>
          <w:szCs w:val="24"/>
        </w:rPr>
        <w:t>8</w:t>
      </w:r>
      <w:r w:rsidR="007E0315">
        <w:rPr>
          <w:rFonts w:eastAsia="Times New Roman"/>
          <w:color w:val="000000"/>
          <w:sz w:val="24"/>
          <w:szCs w:val="24"/>
        </w:rPr>
        <w:t>.</w:t>
      </w:r>
      <w:r w:rsidR="00494015">
        <w:rPr>
          <w:rFonts w:eastAsia="Times New Roman"/>
          <w:color w:val="000000"/>
          <w:sz w:val="24"/>
          <w:szCs w:val="24"/>
        </w:rPr>
        <w:t xml:space="preserve"> </w:t>
      </w:r>
      <w:r w:rsidR="00025A2E">
        <w:rPr>
          <w:rFonts w:eastAsia="Times New Roman"/>
          <w:color w:val="000000"/>
          <w:sz w:val="24"/>
          <w:szCs w:val="24"/>
        </w:rPr>
        <w:t>5</w:t>
      </w:r>
      <w:r w:rsidR="00494015">
        <w:rPr>
          <w:rFonts w:eastAsia="Times New Roman"/>
          <w:color w:val="000000"/>
          <w:sz w:val="24"/>
          <w:szCs w:val="24"/>
        </w:rPr>
        <w:t>.</w:t>
      </w:r>
      <w:r>
        <w:rPr>
          <w:rFonts w:eastAsia="Times New Roman"/>
          <w:color w:val="000000"/>
          <w:sz w:val="24"/>
          <w:szCs w:val="24"/>
        </w:rPr>
        <w:t xml:space="preserve"> 202</w:t>
      </w:r>
      <w:r w:rsidR="00494015">
        <w:rPr>
          <w:rFonts w:eastAsia="Times New Roman"/>
          <w:color w:val="000000"/>
          <w:sz w:val="24"/>
          <w:szCs w:val="24"/>
        </w:rPr>
        <w:t>6</w:t>
      </w:r>
    </w:p>
    <w:p w14:paraId="5260CA3A" w14:textId="77777777" w:rsidR="00D532A3" w:rsidRDefault="00D532A3" w:rsidP="00352038">
      <w:pPr>
        <w:widowControl/>
        <w:suppressAutoHyphens w:val="0"/>
        <w:rPr>
          <w:rFonts w:eastAsia="Times New Roman" w:cstheme="minorHAnsi"/>
          <w:b/>
          <w:bCs/>
          <w:color w:val="000000"/>
          <w:sz w:val="24"/>
          <w:szCs w:val="24"/>
        </w:rPr>
      </w:pPr>
    </w:p>
    <w:p w14:paraId="663AF72C" w14:textId="77777777" w:rsidR="007511CA" w:rsidRDefault="007511CA" w:rsidP="00352038">
      <w:pPr>
        <w:widowControl/>
        <w:suppressAutoHyphens w:val="0"/>
        <w:rPr>
          <w:rFonts w:eastAsia="Times New Roman" w:cstheme="minorHAnsi"/>
          <w:b/>
          <w:bCs/>
          <w:color w:val="000000"/>
          <w:sz w:val="24"/>
          <w:szCs w:val="24"/>
        </w:rPr>
      </w:pPr>
    </w:p>
    <w:p w14:paraId="7F294698" w14:textId="77777777" w:rsidR="00CD29AE" w:rsidRDefault="00CD29AE" w:rsidP="00352038">
      <w:pPr>
        <w:widowControl/>
        <w:suppressAutoHyphens w:val="0"/>
        <w:rPr>
          <w:rFonts w:eastAsia="Times New Roman" w:cstheme="minorHAnsi"/>
          <w:b/>
          <w:bCs/>
          <w:color w:val="000000"/>
          <w:sz w:val="24"/>
          <w:szCs w:val="24"/>
        </w:rPr>
      </w:pPr>
    </w:p>
    <w:p w14:paraId="6D863FD5" w14:textId="77777777" w:rsidR="00D65996" w:rsidRPr="00AB5DE1" w:rsidRDefault="001472BC" w:rsidP="00352038">
      <w:pPr>
        <w:widowControl/>
        <w:suppressAutoHyphens w:val="0"/>
        <w:rPr>
          <w:rFonts w:eastAsia="Times New Roman" w:cstheme="minorHAnsi"/>
          <w:color w:val="000000"/>
          <w:sz w:val="24"/>
          <w:szCs w:val="24"/>
        </w:rPr>
      </w:pPr>
      <w:r>
        <w:rPr>
          <w:rFonts w:eastAsia="Times New Roman" w:cstheme="minorHAnsi"/>
          <w:b/>
          <w:bCs/>
          <w:color w:val="000000"/>
          <w:sz w:val="24"/>
          <w:szCs w:val="24"/>
        </w:rPr>
        <w:t xml:space="preserve">Zapsala:  </w:t>
      </w:r>
      <w:r>
        <w:rPr>
          <w:rFonts w:eastAsia="Times New Roman" w:cstheme="minorHAnsi"/>
          <w:color w:val="000000"/>
          <w:sz w:val="24"/>
          <w:szCs w:val="24"/>
        </w:rPr>
        <w:t>Černíková Petra</w:t>
      </w:r>
    </w:p>
    <w:sectPr w:rsidR="00D65996" w:rsidRPr="00AB5DE1" w:rsidSect="0008737D">
      <w:pgSz w:w="11906" w:h="16838"/>
      <w:pgMar w:top="1134" w:right="1134" w:bottom="1134" w:left="1134" w:header="0" w:footer="0" w:gutter="0"/>
      <w:cols w:space="708"/>
      <w:formProt w:val="0"/>
      <w:docGrid w:linePitch="100" w:charSpace="3358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altName w:val="Segoe UI Symbol"/>
    <w:panose1 w:val="05010000000000000000"/>
    <w:charset w:val="00"/>
    <w:family w:val="auto"/>
    <w:pitch w:val="variable"/>
    <w:sig w:usb0="800000AF" w:usb1="1001ECEA" w:usb2="00000000" w:usb3="00000000" w:csb0="80000001" w:csb1="00000000"/>
  </w:font>
  <w:font w:name="Myriad Pro">
    <w:altName w:val="Times New Roman"/>
    <w:panose1 w:val="00000000000000000000"/>
    <w:charset w:val="00"/>
    <w:family w:val="roman"/>
    <w:notTrueType/>
    <w:pitch w:val="default"/>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7571"/>
    <w:multiLevelType w:val="multilevel"/>
    <w:tmpl w:val="60B46CA8"/>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4B277A"/>
    <w:multiLevelType w:val="multilevel"/>
    <w:tmpl w:val="4C5A697E"/>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96215E0"/>
    <w:multiLevelType w:val="multilevel"/>
    <w:tmpl w:val="C1D6AFA8"/>
    <w:lvl w:ilvl="0">
      <w:start w:val="1"/>
      <w:numFmt w:val="decimal"/>
      <w:lvlText w:val="%1."/>
      <w:lvlJc w:val="left"/>
      <w:pPr>
        <w:tabs>
          <w:tab w:val="num" w:pos="360"/>
        </w:tabs>
        <w:ind w:left="360" w:hanging="360"/>
      </w:pPr>
      <w:rPr>
        <w:b w:val="0"/>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3" w15:restartNumberingAfterBreak="0">
    <w:nsid w:val="0A3671E7"/>
    <w:multiLevelType w:val="multilevel"/>
    <w:tmpl w:val="EFE0052A"/>
    <w:lvl w:ilvl="0">
      <w:start w:val="1"/>
      <w:numFmt w:val="decimal"/>
      <w:lvlText w:val="%1."/>
      <w:lvlJc w:val="left"/>
      <w:pPr>
        <w:ind w:left="360" w:hanging="360"/>
      </w:pPr>
      <w:rPr>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D50B12"/>
    <w:multiLevelType w:val="multilevel"/>
    <w:tmpl w:val="D8889A28"/>
    <w:lvl w:ilvl="0">
      <w:start w:val="1"/>
      <w:numFmt w:val="decimal"/>
      <w:lvlText w:val="%1."/>
      <w:lvlJc w:val="left"/>
      <w:pPr>
        <w:ind w:left="360" w:hanging="360"/>
      </w:pPr>
      <w:rPr>
        <w:rFonts w:ascii="Calibri" w:hAnsi="Calibri"/>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8D39DF"/>
    <w:multiLevelType w:val="multilevel"/>
    <w:tmpl w:val="CC264B0C"/>
    <w:lvl w:ilvl="0">
      <w:start w:val="1"/>
      <w:numFmt w:val="decimal"/>
      <w:lvlText w:val="%1."/>
      <w:lvlJc w:val="left"/>
      <w:pPr>
        <w:tabs>
          <w:tab w:val="num" w:pos="1069"/>
        </w:tabs>
        <w:ind w:left="1069"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6" w15:restartNumberingAfterBreak="0">
    <w:nsid w:val="146E63FD"/>
    <w:multiLevelType w:val="multilevel"/>
    <w:tmpl w:val="53B266AC"/>
    <w:lvl w:ilvl="0">
      <w:start w:val="1"/>
      <w:numFmt w:val="decimal"/>
      <w:lvlText w:val="%1."/>
      <w:lvlJc w:val="left"/>
      <w:pPr>
        <w:tabs>
          <w:tab w:val="num" w:pos="360"/>
        </w:tabs>
        <w:ind w:left="360" w:hanging="360"/>
      </w:pPr>
      <w:rPr>
        <w:b w:val="0"/>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7" w15:restartNumberingAfterBreak="0">
    <w:nsid w:val="14983469"/>
    <w:multiLevelType w:val="multilevel"/>
    <w:tmpl w:val="DC02CCB6"/>
    <w:lvl w:ilvl="0">
      <w:start w:val="1"/>
      <w:numFmt w:val="decimal"/>
      <w:lvlText w:val="%1."/>
      <w:lvlJc w:val="left"/>
      <w:pPr>
        <w:tabs>
          <w:tab w:val="num" w:pos="360"/>
        </w:tabs>
        <w:ind w:left="360"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8" w15:restartNumberingAfterBreak="0">
    <w:nsid w:val="23AB11A6"/>
    <w:multiLevelType w:val="hybridMultilevel"/>
    <w:tmpl w:val="8CAAF756"/>
    <w:lvl w:ilvl="0" w:tplc="8108A3AC">
      <w:start w:val="2"/>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927B63"/>
    <w:multiLevelType w:val="multilevel"/>
    <w:tmpl w:val="B87640C0"/>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D0835A5"/>
    <w:multiLevelType w:val="hybridMultilevel"/>
    <w:tmpl w:val="3FAC0D28"/>
    <w:lvl w:ilvl="0" w:tplc="1BC0D57A">
      <w:start w:val="2"/>
      <w:numFmt w:val="decimal"/>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9D071D"/>
    <w:multiLevelType w:val="multilevel"/>
    <w:tmpl w:val="056AF6A2"/>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5DA70B2"/>
    <w:multiLevelType w:val="multilevel"/>
    <w:tmpl w:val="70BE8322"/>
    <w:lvl w:ilvl="0">
      <w:start w:val="1"/>
      <w:numFmt w:val="decimal"/>
      <w:lvlText w:val="%1."/>
      <w:lvlJc w:val="left"/>
      <w:pPr>
        <w:ind w:left="360" w:hanging="360"/>
      </w:pPr>
      <w:rPr>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234DEE"/>
    <w:multiLevelType w:val="multilevel"/>
    <w:tmpl w:val="F7F8900E"/>
    <w:lvl w:ilvl="0">
      <w:start w:val="1"/>
      <w:numFmt w:val="decimal"/>
      <w:lvlText w:val="%1."/>
      <w:lvlJc w:val="left"/>
      <w:pPr>
        <w:tabs>
          <w:tab w:val="num" w:pos="360"/>
        </w:tabs>
        <w:ind w:left="360" w:hanging="360"/>
      </w:pPr>
      <w:rPr>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4" w15:restartNumberingAfterBreak="0">
    <w:nsid w:val="48EF2A66"/>
    <w:multiLevelType w:val="multilevel"/>
    <w:tmpl w:val="9FA86154"/>
    <w:lvl w:ilvl="0">
      <w:start w:val="1"/>
      <w:numFmt w:val="decimal"/>
      <w:lvlText w:val="%1."/>
      <w:lvlJc w:val="left"/>
      <w:pPr>
        <w:tabs>
          <w:tab w:val="num" w:pos="360"/>
        </w:tabs>
        <w:ind w:left="360" w:hanging="360"/>
      </w:pPr>
      <w:rPr>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5" w15:restartNumberingAfterBreak="0">
    <w:nsid w:val="4A14347A"/>
    <w:multiLevelType w:val="multilevel"/>
    <w:tmpl w:val="E8EE8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53D564AD"/>
    <w:multiLevelType w:val="multilevel"/>
    <w:tmpl w:val="37200FA8"/>
    <w:lvl w:ilvl="0">
      <w:start w:val="1"/>
      <w:numFmt w:val="decimal"/>
      <w:lvlText w:val="%1."/>
      <w:lvlJc w:val="left"/>
      <w:pPr>
        <w:ind w:left="360" w:hanging="360"/>
      </w:pPr>
      <w:rPr>
        <w:b/>
        <w:color w:val="00000A"/>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1A3111"/>
    <w:multiLevelType w:val="multilevel"/>
    <w:tmpl w:val="0E426BFA"/>
    <w:lvl w:ilvl="0">
      <w:start w:val="1"/>
      <w:numFmt w:val="decimal"/>
      <w:lvlText w:val="%1."/>
      <w:lvlJc w:val="left"/>
      <w:pPr>
        <w:tabs>
          <w:tab w:val="num" w:pos="1069"/>
        </w:tabs>
        <w:ind w:left="1069"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8" w15:restartNumberingAfterBreak="0">
    <w:nsid w:val="6825321C"/>
    <w:multiLevelType w:val="multilevel"/>
    <w:tmpl w:val="39DE514A"/>
    <w:lvl w:ilvl="0">
      <w:start w:val="1"/>
      <w:numFmt w:val="decimal"/>
      <w:lvlText w:val="%1."/>
      <w:lvlJc w:val="left"/>
      <w:pPr>
        <w:tabs>
          <w:tab w:val="num" w:pos="360"/>
        </w:tabs>
        <w:ind w:left="360"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abstractNum w:abstractNumId="19" w15:restartNumberingAfterBreak="0">
    <w:nsid w:val="6F5D0FB3"/>
    <w:multiLevelType w:val="multilevel"/>
    <w:tmpl w:val="1698357C"/>
    <w:lvl w:ilvl="0">
      <w:start w:val="1"/>
      <w:numFmt w:val="decimal"/>
      <w:lvlText w:val="%1."/>
      <w:lvlJc w:val="left"/>
      <w:pPr>
        <w:tabs>
          <w:tab w:val="num" w:pos="0"/>
        </w:tabs>
        <w:ind w:left="360" w:hanging="360"/>
      </w:pPr>
      <w:rPr>
        <w:rFonts w:ascii="Calibri" w:hAnsi="Calibri"/>
        <w:b/>
        <w:color w:val="00000A"/>
        <w:sz w:val="24"/>
        <w:szCs w:val="24"/>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A392404"/>
    <w:multiLevelType w:val="multilevel"/>
    <w:tmpl w:val="AF7809D0"/>
    <w:lvl w:ilvl="0">
      <w:start w:val="1"/>
      <w:numFmt w:val="decimal"/>
      <w:lvlText w:val="%1."/>
      <w:lvlJc w:val="left"/>
      <w:pPr>
        <w:ind w:left="720" w:hanging="360"/>
      </w:pPr>
      <w:rPr>
        <w:b/>
        <w:color w:val="00000A"/>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D3708D6"/>
    <w:multiLevelType w:val="multilevel"/>
    <w:tmpl w:val="3C32978A"/>
    <w:lvl w:ilvl="0">
      <w:start w:val="1"/>
      <w:numFmt w:val="decimal"/>
      <w:lvlText w:val="%1."/>
      <w:lvlJc w:val="left"/>
      <w:pPr>
        <w:tabs>
          <w:tab w:val="num" w:pos="360"/>
        </w:tabs>
        <w:ind w:left="360" w:hanging="360"/>
      </w:pPr>
      <w:rPr>
        <w:rFonts w:ascii="Calibri" w:hAnsi="Calibri"/>
        <w:b/>
        <w:bCs/>
        <w:sz w:val="24"/>
        <w:szCs w:val="24"/>
      </w:rPr>
    </w:lvl>
    <w:lvl w:ilvl="1">
      <w:start w:val="1"/>
      <w:numFmt w:val="decimal"/>
      <w:lvlText w:val="%2."/>
      <w:lvlJc w:val="left"/>
      <w:pPr>
        <w:tabs>
          <w:tab w:val="num" w:pos="720"/>
        </w:tabs>
        <w:ind w:left="720" w:hanging="360"/>
      </w:pPr>
      <w:rPr>
        <w:b/>
        <w:bCs/>
        <w:sz w:val="24"/>
        <w:szCs w:val="24"/>
      </w:rPr>
    </w:lvl>
    <w:lvl w:ilvl="2">
      <w:start w:val="1"/>
      <w:numFmt w:val="decimal"/>
      <w:lvlText w:val="%3."/>
      <w:lvlJc w:val="left"/>
      <w:pPr>
        <w:tabs>
          <w:tab w:val="num" w:pos="1080"/>
        </w:tabs>
        <w:ind w:left="1080" w:hanging="360"/>
      </w:pPr>
      <w:rPr>
        <w:b/>
        <w:bCs/>
        <w:sz w:val="24"/>
        <w:szCs w:val="24"/>
      </w:rPr>
    </w:lvl>
    <w:lvl w:ilvl="3">
      <w:start w:val="1"/>
      <w:numFmt w:val="decimal"/>
      <w:lvlText w:val="%4."/>
      <w:lvlJc w:val="left"/>
      <w:pPr>
        <w:tabs>
          <w:tab w:val="num" w:pos="1440"/>
        </w:tabs>
        <w:ind w:left="1440" w:hanging="360"/>
      </w:pPr>
      <w:rPr>
        <w:b/>
        <w:bCs/>
        <w:sz w:val="24"/>
        <w:szCs w:val="24"/>
      </w:rPr>
    </w:lvl>
    <w:lvl w:ilvl="4">
      <w:start w:val="1"/>
      <w:numFmt w:val="decimal"/>
      <w:lvlText w:val="%5."/>
      <w:lvlJc w:val="left"/>
      <w:pPr>
        <w:tabs>
          <w:tab w:val="num" w:pos="1800"/>
        </w:tabs>
        <w:ind w:left="1800" w:hanging="360"/>
      </w:pPr>
      <w:rPr>
        <w:b/>
        <w:bCs/>
        <w:sz w:val="24"/>
        <w:szCs w:val="24"/>
      </w:rPr>
    </w:lvl>
    <w:lvl w:ilvl="5">
      <w:start w:val="1"/>
      <w:numFmt w:val="decimal"/>
      <w:lvlText w:val="%6."/>
      <w:lvlJc w:val="left"/>
      <w:pPr>
        <w:tabs>
          <w:tab w:val="num" w:pos="2160"/>
        </w:tabs>
        <w:ind w:left="2160" w:hanging="360"/>
      </w:pPr>
      <w:rPr>
        <w:b/>
        <w:bCs/>
        <w:sz w:val="24"/>
        <w:szCs w:val="24"/>
      </w:rPr>
    </w:lvl>
    <w:lvl w:ilvl="6">
      <w:start w:val="1"/>
      <w:numFmt w:val="decimal"/>
      <w:lvlText w:val="%7."/>
      <w:lvlJc w:val="left"/>
      <w:pPr>
        <w:tabs>
          <w:tab w:val="num" w:pos="2520"/>
        </w:tabs>
        <w:ind w:left="2520" w:hanging="360"/>
      </w:pPr>
      <w:rPr>
        <w:b/>
        <w:bCs/>
        <w:sz w:val="24"/>
        <w:szCs w:val="24"/>
      </w:rPr>
    </w:lvl>
    <w:lvl w:ilvl="7">
      <w:start w:val="1"/>
      <w:numFmt w:val="decimal"/>
      <w:lvlText w:val="%8."/>
      <w:lvlJc w:val="left"/>
      <w:pPr>
        <w:tabs>
          <w:tab w:val="num" w:pos="2880"/>
        </w:tabs>
        <w:ind w:left="2880" w:hanging="360"/>
      </w:pPr>
      <w:rPr>
        <w:b/>
        <w:bCs/>
        <w:sz w:val="24"/>
        <w:szCs w:val="24"/>
      </w:rPr>
    </w:lvl>
    <w:lvl w:ilvl="8">
      <w:start w:val="1"/>
      <w:numFmt w:val="decimal"/>
      <w:lvlText w:val="%9."/>
      <w:lvlJc w:val="left"/>
      <w:pPr>
        <w:tabs>
          <w:tab w:val="num" w:pos="3240"/>
        </w:tabs>
        <w:ind w:left="3240" w:hanging="360"/>
      </w:pPr>
      <w:rPr>
        <w:b/>
        <w:bCs/>
        <w:sz w:val="24"/>
        <w:szCs w:val="24"/>
      </w:rPr>
    </w:lvl>
  </w:abstractNum>
  <w:num w:numId="1">
    <w:abstractNumId w:val="19"/>
  </w:num>
  <w:num w:numId="2">
    <w:abstractNumId w:val="5"/>
  </w:num>
  <w:num w:numId="3">
    <w:abstractNumId w:val="15"/>
  </w:num>
  <w:num w:numId="4">
    <w:abstractNumId w:val="20"/>
  </w:num>
  <w:num w:numId="5">
    <w:abstractNumId w:val="2"/>
  </w:num>
  <w:num w:numId="6">
    <w:abstractNumId w:val="16"/>
  </w:num>
  <w:num w:numId="7">
    <w:abstractNumId w:val="4"/>
  </w:num>
  <w:num w:numId="8">
    <w:abstractNumId w:val="13"/>
  </w:num>
  <w:num w:numId="9">
    <w:abstractNumId w:val="3"/>
  </w:num>
  <w:num w:numId="10">
    <w:abstractNumId w:val="17"/>
  </w:num>
  <w:num w:numId="11">
    <w:abstractNumId w:val="1"/>
  </w:num>
  <w:num w:numId="12">
    <w:abstractNumId w:val="14"/>
  </w:num>
  <w:num w:numId="13">
    <w:abstractNumId w:val="21"/>
  </w:num>
  <w:num w:numId="14">
    <w:abstractNumId w:val="9"/>
  </w:num>
  <w:num w:numId="15">
    <w:abstractNumId w:val="7"/>
  </w:num>
  <w:num w:numId="16">
    <w:abstractNumId w:val="11"/>
  </w:num>
  <w:num w:numId="17">
    <w:abstractNumId w:val="18"/>
  </w:num>
  <w:num w:numId="18">
    <w:abstractNumId w:val="0"/>
  </w:num>
  <w:num w:numId="19">
    <w:abstractNumId w:val="6"/>
  </w:num>
  <w:num w:numId="20">
    <w:abstractNumId w:val="12"/>
  </w:num>
  <w:num w:numId="21">
    <w:abstractNumId w:val="1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E7C"/>
    <w:rsid w:val="000020D1"/>
    <w:rsid w:val="00005F2E"/>
    <w:rsid w:val="000061B8"/>
    <w:rsid w:val="00011877"/>
    <w:rsid w:val="0001281C"/>
    <w:rsid w:val="00012F50"/>
    <w:rsid w:val="0002069A"/>
    <w:rsid w:val="0002198B"/>
    <w:rsid w:val="00025A2E"/>
    <w:rsid w:val="00027FDF"/>
    <w:rsid w:val="00036F1B"/>
    <w:rsid w:val="00040FB9"/>
    <w:rsid w:val="00046791"/>
    <w:rsid w:val="0005568D"/>
    <w:rsid w:val="0006517F"/>
    <w:rsid w:val="00066B61"/>
    <w:rsid w:val="000715AF"/>
    <w:rsid w:val="0008737D"/>
    <w:rsid w:val="0009082B"/>
    <w:rsid w:val="00092289"/>
    <w:rsid w:val="000950A1"/>
    <w:rsid w:val="00095958"/>
    <w:rsid w:val="000A0BD3"/>
    <w:rsid w:val="000A0BED"/>
    <w:rsid w:val="000A3E14"/>
    <w:rsid w:val="000B15E1"/>
    <w:rsid w:val="000B4856"/>
    <w:rsid w:val="000B72C8"/>
    <w:rsid w:val="000C47D5"/>
    <w:rsid w:val="000C6C7D"/>
    <w:rsid w:val="000E33D8"/>
    <w:rsid w:val="000F0DC9"/>
    <w:rsid w:val="000F3D9D"/>
    <w:rsid w:val="000F6916"/>
    <w:rsid w:val="00100375"/>
    <w:rsid w:val="00106D26"/>
    <w:rsid w:val="00121324"/>
    <w:rsid w:val="00122A2A"/>
    <w:rsid w:val="00122BA3"/>
    <w:rsid w:val="0012452E"/>
    <w:rsid w:val="00134D58"/>
    <w:rsid w:val="0014089F"/>
    <w:rsid w:val="00141441"/>
    <w:rsid w:val="00143A95"/>
    <w:rsid w:val="001443E2"/>
    <w:rsid w:val="00144D9B"/>
    <w:rsid w:val="001472BC"/>
    <w:rsid w:val="0015249F"/>
    <w:rsid w:val="0015602B"/>
    <w:rsid w:val="001603EA"/>
    <w:rsid w:val="001640E8"/>
    <w:rsid w:val="00174071"/>
    <w:rsid w:val="00175A1E"/>
    <w:rsid w:val="001830B1"/>
    <w:rsid w:val="001837D4"/>
    <w:rsid w:val="001906B6"/>
    <w:rsid w:val="00192563"/>
    <w:rsid w:val="0019511A"/>
    <w:rsid w:val="001B6694"/>
    <w:rsid w:val="001B6D97"/>
    <w:rsid w:val="001D073B"/>
    <w:rsid w:val="001D673F"/>
    <w:rsid w:val="001E58B6"/>
    <w:rsid w:val="001F05E1"/>
    <w:rsid w:val="001F2D76"/>
    <w:rsid w:val="001F416C"/>
    <w:rsid w:val="001F475E"/>
    <w:rsid w:val="00201128"/>
    <w:rsid w:val="00203911"/>
    <w:rsid w:val="00205A6E"/>
    <w:rsid w:val="00211E51"/>
    <w:rsid w:val="00214E2D"/>
    <w:rsid w:val="00215B88"/>
    <w:rsid w:val="00220D11"/>
    <w:rsid w:val="00222E5E"/>
    <w:rsid w:val="00223D7E"/>
    <w:rsid w:val="002265C3"/>
    <w:rsid w:val="002320E1"/>
    <w:rsid w:val="002353C9"/>
    <w:rsid w:val="00241D01"/>
    <w:rsid w:val="00244874"/>
    <w:rsid w:val="0024567E"/>
    <w:rsid w:val="0025080E"/>
    <w:rsid w:val="002520DE"/>
    <w:rsid w:val="00266A0E"/>
    <w:rsid w:val="0027191C"/>
    <w:rsid w:val="00283055"/>
    <w:rsid w:val="00283323"/>
    <w:rsid w:val="0028449E"/>
    <w:rsid w:val="002900CB"/>
    <w:rsid w:val="002907C2"/>
    <w:rsid w:val="002932F3"/>
    <w:rsid w:val="002A4582"/>
    <w:rsid w:val="002A480B"/>
    <w:rsid w:val="002A67A2"/>
    <w:rsid w:val="002B0F59"/>
    <w:rsid w:val="002C0453"/>
    <w:rsid w:val="002C15B4"/>
    <w:rsid w:val="002C5B0D"/>
    <w:rsid w:val="002D71D0"/>
    <w:rsid w:val="002E0C42"/>
    <w:rsid w:val="002E3B05"/>
    <w:rsid w:val="002E4F36"/>
    <w:rsid w:val="002F04D3"/>
    <w:rsid w:val="002F1F03"/>
    <w:rsid w:val="002F46E7"/>
    <w:rsid w:val="002F51AD"/>
    <w:rsid w:val="002F72E0"/>
    <w:rsid w:val="0030119D"/>
    <w:rsid w:val="00301BD5"/>
    <w:rsid w:val="0031772F"/>
    <w:rsid w:val="00326117"/>
    <w:rsid w:val="003273CB"/>
    <w:rsid w:val="00335EDE"/>
    <w:rsid w:val="003418B1"/>
    <w:rsid w:val="00342DF2"/>
    <w:rsid w:val="0034418E"/>
    <w:rsid w:val="00352038"/>
    <w:rsid w:val="003547E2"/>
    <w:rsid w:val="003720F6"/>
    <w:rsid w:val="00375796"/>
    <w:rsid w:val="00382412"/>
    <w:rsid w:val="003879B0"/>
    <w:rsid w:val="00391094"/>
    <w:rsid w:val="00393D0D"/>
    <w:rsid w:val="0039516C"/>
    <w:rsid w:val="003B2D65"/>
    <w:rsid w:val="003B32FE"/>
    <w:rsid w:val="003B3E95"/>
    <w:rsid w:val="003B7B5F"/>
    <w:rsid w:val="003C36A1"/>
    <w:rsid w:val="003C4B6A"/>
    <w:rsid w:val="003C4C05"/>
    <w:rsid w:val="003C6E8A"/>
    <w:rsid w:val="003D21DD"/>
    <w:rsid w:val="003D252D"/>
    <w:rsid w:val="003D77D3"/>
    <w:rsid w:val="003E32C1"/>
    <w:rsid w:val="003E54A9"/>
    <w:rsid w:val="003F0FD9"/>
    <w:rsid w:val="003F32A2"/>
    <w:rsid w:val="003F77BB"/>
    <w:rsid w:val="0040294E"/>
    <w:rsid w:val="004123D7"/>
    <w:rsid w:val="00412706"/>
    <w:rsid w:val="00412D33"/>
    <w:rsid w:val="0042151C"/>
    <w:rsid w:val="00431331"/>
    <w:rsid w:val="00436F03"/>
    <w:rsid w:val="0044262C"/>
    <w:rsid w:val="004527A4"/>
    <w:rsid w:val="00454E1E"/>
    <w:rsid w:val="00456C5B"/>
    <w:rsid w:val="00465A32"/>
    <w:rsid w:val="0046671A"/>
    <w:rsid w:val="00470728"/>
    <w:rsid w:val="00470E7C"/>
    <w:rsid w:val="004713B4"/>
    <w:rsid w:val="00475BBB"/>
    <w:rsid w:val="00482153"/>
    <w:rsid w:val="004822F2"/>
    <w:rsid w:val="00483329"/>
    <w:rsid w:val="00483F01"/>
    <w:rsid w:val="00490214"/>
    <w:rsid w:val="00493A05"/>
    <w:rsid w:val="00494015"/>
    <w:rsid w:val="004A2827"/>
    <w:rsid w:val="004A5D5C"/>
    <w:rsid w:val="004A784B"/>
    <w:rsid w:val="004C384A"/>
    <w:rsid w:val="004C58D7"/>
    <w:rsid w:val="004D1590"/>
    <w:rsid w:val="004E4216"/>
    <w:rsid w:val="004F0337"/>
    <w:rsid w:val="004F6C69"/>
    <w:rsid w:val="00504561"/>
    <w:rsid w:val="00506296"/>
    <w:rsid w:val="00512ED4"/>
    <w:rsid w:val="0051758B"/>
    <w:rsid w:val="00521C55"/>
    <w:rsid w:val="00523679"/>
    <w:rsid w:val="0052612C"/>
    <w:rsid w:val="005270D7"/>
    <w:rsid w:val="0054032C"/>
    <w:rsid w:val="005477A6"/>
    <w:rsid w:val="00547EF6"/>
    <w:rsid w:val="00552607"/>
    <w:rsid w:val="00580DA6"/>
    <w:rsid w:val="00591645"/>
    <w:rsid w:val="005917FC"/>
    <w:rsid w:val="005959B6"/>
    <w:rsid w:val="005A54BC"/>
    <w:rsid w:val="005A6A6F"/>
    <w:rsid w:val="005B31FD"/>
    <w:rsid w:val="005C0061"/>
    <w:rsid w:val="005C5B90"/>
    <w:rsid w:val="005D3616"/>
    <w:rsid w:val="005D7AA2"/>
    <w:rsid w:val="005E0128"/>
    <w:rsid w:val="005E0D1F"/>
    <w:rsid w:val="005E4289"/>
    <w:rsid w:val="005E5EF7"/>
    <w:rsid w:val="005E64BD"/>
    <w:rsid w:val="005F2538"/>
    <w:rsid w:val="005F53E6"/>
    <w:rsid w:val="005F6736"/>
    <w:rsid w:val="00603410"/>
    <w:rsid w:val="006132F8"/>
    <w:rsid w:val="00613D50"/>
    <w:rsid w:val="00614741"/>
    <w:rsid w:val="00617328"/>
    <w:rsid w:val="00617943"/>
    <w:rsid w:val="006215BE"/>
    <w:rsid w:val="006222B4"/>
    <w:rsid w:val="0062470E"/>
    <w:rsid w:val="00633817"/>
    <w:rsid w:val="0063542B"/>
    <w:rsid w:val="006356AE"/>
    <w:rsid w:val="00636DBF"/>
    <w:rsid w:val="0064126B"/>
    <w:rsid w:val="006445EA"/>
    <w:rsid w:val="00645DCC"/>
    <w:rsid w:val="00646D70"/>
    <w:rsid w:val="006507B8"/>
    <w:rsid w:val="00650BF2"/>
    <w:rsid w:val="00656BE9"/>
    <w:rsid w:val="00666546"/>
    <w:rsid w:val="00667124"/>
    <w:rsid w:val="00674DC0"/>
    <w:rsid w:val="006917F6"/>
    <w:rsid w:val="00695D24"/>
    <w:rsid w:val="006A31DC"/>
    <w:rsid w:val="006A4C3B"/>
    <w:rsid w:val="006B4D0D"/>
    <w:rsid w:val="006B59C4"/>
    <w:rsid w:val="006C6348"/>
    <w:rsid w:val="006D468B"/>
    <w:rsid w:val="0070213F"/>
    <w:rsid w:val="007024B1"/>
    <w:rsid w:val="00702B24"/>
    <w:rsid w:val="0071498C"/>
    <w:rsid w:val="00737333"/>
    <w:rsid w:val="0074148F"/>
    <w:rsid w:val="0074195F"/>
    <w:rsid w:val="00742BC5"/>
    <w:rsid w:val="007511CA"/>
    <w:rsid w:val="00752CAC"/>
    <w:rsid w:val="00762B39"/>
    <w:rsid w:val="00763A79"/>
    <w:rsid w:val="00766DD9"/>
    <w:rsid w:val="00767A17"/>
    <w:rsid w:val="00770101"/>
    <w:rsid w:val="00771C0C"/>
    <w:rsid w:val="00773782"/>
    <w:rsid w:val="00774E47"/>
    <w:rsid w:val="00776034"/>
    <w:rsid w:val="00777A88"/>
    <w:rsid w:val="007867DA"/>
    <w:rsid w:val="00793288"/>
    <w:rsid w:val="007A3C9F"/>
    <w:rsid w:val="007B5AE6"/>
    <w:rsid w:val="007B6323"/>
    <w:rsid w:val="007C0ABA"/>
    <w:rsid w:val="007C5528"/>
    <w:rsid w:val="007D294B"/>
    <w:rsid w:val="007D6D98"/>
    <w:rsid w:val="007E0315"/>
    <w:rsid w:val="007E443A"/>
    <w:rsid w:val="007E5389"/>
    <w:rsid w:val="007E7D4F"/>
    <w:rsid w:val="007F0566"/>
    <w:rsid w:val="007F34F2"/>
    <w:rsid w:val="00811486"/>
    <w:rsid w:val="00812735"/>
    <w:rsid w:val="00817D85"/>
    <w:rsid w:val="00821CD7"/>
    <w:rsid w:val="00833CD4"/>
    <w:rsid w:val="00835BB4"/>
    <w:rsid w:val="00842DEB"/>
    <w:rsid w:val="00846E4C"/>
    <w:rsid w:val="00847A42"/>
    <w:rsid w:val="008539B8"/>
    <w:rsid w:val="00870269"/>
    <w:rsid w:val="008703BE"/>
    <w:rsid w:val="00873120"/>
    <w:rsid w:val="008732E4"/>
    <w:rsid w:val="0088129D"/>
    <w:rsid w:val="0089071B"/>
    <w:rsid w:val="008A04DE"/>
    <w:rsid w:val="008A3491"/>
    <w:rsid w:val="008A66AA"/>
    <w:rsid w:val="008B0590"/>
    <w:rsid w:val="008B6FE0"/>
    <w:rsid w:val="008B7A09"/>
    <w:rsid w:val="008C3C4F"/>
    <w:rsid w:val="008E4DBC"/>
    <w:rsid w:val="008E7C7D"/>
    <w:rsid w:val="008F22C3"/>
    <w:rsid w:val="009232F2"/>
    <w:rsid w:val="00932514"/>
    <w:rsid w:val="0093355C"/>
    <w:rsid w:val="00937221"/>
    <w:rsid w:val="00966D68"/>
    <w:rsid w:val="009732B0"/>
    <w:rsid w:val="009835B7"/>
    <w:rsid w:val="00990F55"/>
    <w:rsid w:val="00991033"/>
    <w:rsid w:val="00991A79"/>
    <w:rsid w:val="00995B38"/>
    <w:rsid w:val="0099722C"/>
    <w:rsid w:val="009A2381"/>
    <w:rsid w:val="009A3D15"/>
    <w:rsid w:val="009A7969"/>
    <w:rsid w:val="009B4217"/>
    <w:rsid w:val="009B6392"/>
    <w:rsid w:val="009C35F4"/>
    <w:rsid w:val="009D1846"/>
    <w:rsid w:val="009D6745"/>
    <w:rsid w:val="009D67F7"/>
    <w:rsid w:val="009E0E56"/>
    <w:rsid w:val="009E3A2D"/>
    <w:rsid w:val="009F2A7D"/>
    <w:rsid w:val="00A06482"/>
    <w:rsid w:val="00A13CBA"/>
    <w:rsid w:val="00A178CA"/>
    <w:rsid w:val="00A17B4B"/>
    <w:rsid w:val="00A26475"/>
    <w:rsid w:val="00A317FC"/>
    <w:rsid w:val="00A3654A"/>
    <w:rsid w:val="00A36D00"/>
    <w:rsid w:val="00A379B4"/>
    <w:rsid w:val="00A44E79"/>
    <w:rsid w:val="00A4678F"/>
    <w:rsid w:val="00A55BFB"/>
    <w:rsid w:val="00A55E79"/>
    <w:rsid w:val="00A67693"/>
    <w:rsid w:val="00A7773F"/>
    <w:rsid w:val="00A77834"/>
    <w:rsid w:val="00A931EC"/>
    <w:rsid w:val="00A93C9E"/>
    <w:rsid w:val="00A95E8D"/>
    <w:rsid w:val="00AA51A7"/>
    <w:rsid w:val="00AA5ECE"/>
    <w:rsid w:val="00AA6A3A"/>
    <w:rsid w:val="00AA72E7"/>
    <w:rsid w:val="00AA7A5D"/>
    <w:rsid w:val="00AB15E0"/>
    <w:rsid w:val="00AB4FB9"/>
    <w:rsid w:val="00AB5DE1"/>
    <w:rsid w:val="00AB61E1"/>
    <w:rsid w:val="00AB7594"/>
    <w:rsid w:val="00AC5D80"/>
    <w:rsid w:val="00AD4190"/>
    <w:rsid w:val="00AE7BF6"/>
    <w:rsid w:val="00AF7464"/>
    <w:rsid w:val="00B02C16"/>
    <w:rsid w:val="00B2486B"/>
    <w:rsid w:val="00B2497E"/>
    <w:rsid w:val="00B263B5"/>
    <w:rsid w:val="00B27365"/>
    <w:rsid w:val="00B27851"/>
    <w:rsid w:val="00B43295"/>
    <w:rsid w:val="00B44271"/>
    <w:rsid w:val="00B453BF"/>
    <w:rsid w:val="00B53EAF"/>
    <w:rsid w:val="00B55E5E"/>
    <w:rsid w:val="00B56B01"/>
    <w:rsid w:val="00B57190"/>
    <w:rsid w:val="00B575D8"/>
    <w:rsid w:val="00B63416"/>
    <w:rsid w:val="00B73018"/>
    <w:rsid w:val="00B74825"/>
    <w:rsid w:val="00B807F9"/>
    <w:rsid w:val="00B9561B"/>
    <w:rsid w:val="00BA2160"/>
    <w:rsid w:val="00BA4B8E"/>
    <w:rsid w:val="00BB3586"/>
    <w:rsid w:val="00BB5C41"/>
    <w:rsid w:val="00BB6F00"/>
    <w:rsid w:val="00BC5648"/>
    <w:rsid w:val="00BC761D"/>
    <w:rsid w:val="00BC7B26"/>
    <w:rsid w:val="00BD1B3E"/>
    <w:rsid w:val="00BD4266"/>
    <w:rsid w:val="00BD7F5F"/>
    <w:rsid w:val="00BE6986"/>
    <w:rsid w:val="00BF1844"/>
    <w:rsid w:val="00BF6449"/>
    <w:rsid w:val="00C00532"/>
    <w:rsid w:val="00C00B29"/>
    <w:rsid w:val="00C06D51"/>
    <w:rsid w:val="00C10D57"/>
    <w:rsid w:val="00C11C7A"/>
    <w:rsid w:val="00C20E03"/>
    <w:rsid w:val="00C23503"/>
    <w:rsid w:val="00C27EAE"/>
    <w:rsid w:val="00C302C3"/>
    <w:rsid w:val="00C36348"/>
    <w:rsid w:val="00C415C6"/>
    <w:rsid w:val="00C41DD2"/>
    <w:rsid w:val="00C45488"/>
    <w:rsid w:val="00C60611"/>
    <w:rsid w:val="00C60BB1"/>
    <w:rsid w:val="00C61E99"/>
    <w:rsid w:val="00C744F7"/>
    <w:rsid w:val="00C7526F"/>
    <w:rsid w:val="00C75408"/>
    <w:rsid w:val="00C85E5C"/>
    <w:rsid w:val="00C922F3"/>
    <w:rsid w:val="00C94CA5"/>
    <w:rsid w:val="00CA351B"/>
    <w:rsid w:val="00CA6E57"/>
    <w:rsid w:val="00CA744D"/>
    <w:rsid w:val="00CD29AE"/>
    <w:rsid w:val="00CD2FFC"/>
    <w:rsid w:val="00CD45C4"/>
    <w:rsid w:val="00CD5899"/>
    <w:rsid w:val="00CD691B"/>
    <w:rsid w:val="00CE3D12"/>
    <w:rsid w:val="00CE5BFB"/>
    <w:rsid w:val="00CE61A8"/>
    <w:rsid w:val="00CF040A"/>
    <w:rsid w:val="00CF091B"/>
    <w:rsid w:val="00CF20A8"/>
    <w:rsid w:val="00D03033"/>
    <w:rsid w:val="00D04973"/>
    <w:rsid w:val="00D0579A"/>
    <w:rsid w:val="00D1216D"/>
    <w:rsid w:val="00D20157"/>
    <w:rsid w:val="00D24769"/>
    <w:rsid w:val="00D24BF1"/>
    <w:rsid w:val="00D312DB"/>
    <w:rsid w:val="00D42065"/>
    <w:rsid w:val="00D45D2C"/>
    <w:rsid w:val="00D517CD"/>
    <w:rsid w:val="00D532A3"/>
    <w:rsid w:val="00D53ED3"/>
    <w:rsid w:val="00D56582"/>
    <w:rsid w:val="00D5685E"/>
    <w:rsid w:val="00D57CFF"/>
    <w:rsid w:val="00D65996"/>
    <w:rsid w:val="00D70F01"/>
    <w:rsid w:val="00D72DDC"/>
    <w:rsid w:val="00D76B57"/>
    <w:rsid w:val="00D9435C"/>
    <w:rsid w:val="00D96F61"/>
    <w:rsid w:val="00DA0BD8"/>
    <w:rsid w:val="00DB5B6B"/>
    <w:rsid w:val="00DB7285"/>
    <w:rsid w:val="00DC368B"/>
    <w:rsid w:val="00DC393A"/>
    <w:rsid w:val="00DD733F"/>
    <w:rsid w:val="00DF359A"/>
    <w:rsid w:val="00DF62FB"/>
    <w:rsid w:val="00E07186"/>
    <w:rsid w:val="00E14B4E"/>
    <w:rsid w:val="00E167F3"/>
    <w:rsid w:val="00E22D0A"/>
    <w:rsid w:val="00E250AB"/>
    <w:rsid w:val="00E34202"/>
    <w:rsid w:val="00E35958"/>
    <w:rsid w:val="00E35B3E"/>
    <w:rsid w:val="00E365BB"/>
    <w:rsid w:val="00E44641"/>
    <w:rsid w:val="00E4559E"/>
    <w:rsid w:val="00E45606"/>
    <w:rsid w:val="00E55515"/>
    <w:rsid w:val="00E612E4"/>
    <w:rsid w:val="00E61A39"/>
    <w:rsid w:val="00E67926"/>
    <w:rsid w:val="00E83F1C"/>
    <w:rsid w:val="00E8723A"/>
    <w:rsid w:val="00E93788"/>
    <w:rsid w:val="00EA6B64"/>
    <w:rsid w:val="00EB602C"/>
    <w:rsid w:val="00EC02DF"/>
    <w:rsid w:val="00EC0D41"/>
    <w:rsid w:val="00EC33A1"/>
    <w:rsid w:val="00EC6437"/>
    <w:rsid w:val="00EC7D6A"/>
    <w:rsid w:val="00ED35E8"/>
    <w:rsid w:val="00ED4F5E"/>
    <w:rsid w:val="00EF1D27"/>
    <w:rsid w:val="00EF3030"/>
    <w:rsid w:val="00EF6C5D"/>
    <w:rsid w:val="00EF7BD7"/>
    <w:rsid w:val="00F01549"/>
    <w:rsid w:val="00F01784"/>
    <w:rsid w:val="00F212E7"/>
    <w:rsid w:val="00F22D74"/>
    <w:rsid w:val="00F25289"/>
    <w:rsid w:val="00F308F3"/>
    <w:rsid w:val="00F32F23"/>
    <w:rsid w:val="00F36956"/>
    <w:rsid w:val="00F42C00"/>
    <w:rsid w:val="00F43506"/>
    <w:rsid w:val="00F45F43"/>
    <w:rsid w:val="00F51609"/>
    <w:rsid w:val="00F51C88"/>
    <w:rsid w:val="00F53C99"/>
    <w:rsid w:val="00F55083"/>
    <w:rsid w:val="00F60164"/>
    <w:rsid w:val="00F6049B"/>
    <w:rsid w:val="00F6548D"/>
    <w:rsid w:val="00F71B10"/>
    <w:rsid w:val="00F71D5F"/>
    <w:rsid w:val="00F8255F"/>
    <w:rsid w:val="00F84524"/>
    <w:rsid w:val="00F90502"/>
    <w:rsid w:val="00F93588"/>
    <w:rsid w:val="00F93C32"/>
    <w:rsid w:val="00F94181"/>
    <w:rsid w:val="00FA2838"/>
    <w:rsid w:val="00FA5E1D"/>
    <w:rsid w:val="00FB3A88"/>
    <w:rsid w:val="00FB62E4"/>
    <w:rsid w:val="00FB6572"/>
    <w:rsid w:val="00FC228A"/>
    <w:rsid w:val="00FC5856"/>
    <w:rsid w:val="00FE0613"/>
    <w:rsid w:val="00FE3307"/>
    <w:rsid w:val="00FE4F7D"/>
    <w:rsid w:val="00FE522B"/>
    <w:rsid w:val="00FE581B"/>
    <w:rsid w:val="00FF2302"/>
    <w:rsid w:val="00FF3962"/>
    <w:rsid w:val="00FF5A78"/>
    <w:rsid w:val="00FF5B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85A75"/>
  <w15:docId w15:val="{BE7358F5-0F2E-432F-BD63-35066BE9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cs-CZ"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213AE"/>
    <w:pPr>
      <w:widowControl w:val="0"/>
      <w:textAlignment w:val="baseline"/>
    </w:pPr>
    <w:rPr>
      <w:rFonts w:ascii="Calibri" w:eastAsia="Calibri" w:hAnsi="Calibri" w:cs="Times New Roman"/>
      <w:color w:val="00000A"/>
      <w:kern w:val="2"/>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rosttextChar">
    <w:name w:val="Prostý text Char"/>
    <w:basedOn w:val="Standardnpsmoodstavce"/>
    <w:link w:val="Prosttext"/>
    <w:qFormat/>
    <w:rsid w:val="00434144"/>
    <w:rPr>
      <w:rFonts w:ascii="Courier New" w:eastAsia="Times New Roman" w:hAnsi="Courier New" w:cs="Times New Roman"/>
      <w:sz w:val="20"/>
      <w:szCs w:val="20"/>
    </w:rPr>
  </w:style>
  <w:style w:type="character" w:customStyle="1" w:styleId="TextbublinyChar">
    <w:name w:val="Text bubliny Char"/>
    <w:basedOn w:val="Standardnpsmoodstavce"/>
    <w:link w:val="Textbubliny"/>
    <w:uiPriority w:val="99"/>
    <w:semiHidden/>
    <w:qFormat/>
    <w:rsid w:val="00712453"/>
    <w:rPr>
      <w:rFonts w:ascii="Segoe UI" w:eastAsia="Calibri" w:hAnsi="Segoe UI" w:cs="Segoe UI"/>
      <w:kern w:val="2"/>
      <w:sz w:val="18"/>
      <w:szCs w:val="18"/>
      <w:lang w:eastAsia="cs-CZ"/>
    </w:rPr>
  </w:style>
  <w:style w:type="character" w:styleId="Siln">
    <w:name w:val="Strong"/>
    <w:basedOn w:val="Standardnpsmoodstavce"/>
    <w:uiPriority w:val="22"/>
    <w:qFormat/>
    <w:rsid w:val="00DF32CA"/>
    <w:rPr>
      <w:b/>
      <w:bCs/>
    </w:rPr>
  </w:style>
  <w:style w:type="character" w:customStyle="1" w:styleId="ZpatChar">
    <w:name w:val="Zápatí Char"/>
    <w:basedOn w:val="Standardnpsmoodstavce"/>
    <w:link w:val="Zpat2"/>
    <w:uiPriority w:val="99"/>
    <w:qFormat/>
    <w:rsid w:val="008E02D0"/>
  </w:style>
  <w:style w:type="character" w:customStyle="1" w:styleId="Symbolyproslovn">
    <w:name w:val="Symboly pro číslování"/>
    <w:qFormat/>
    <w:rsid w:val="00A303B0"/>
    <w:rPr>
      <w:b/>
      <w:bCs/>
      <w:sz w:val="24"/>
      <w:szCs w:val="24"/>
    </w:rPr>
  </w:style>
  <w:style w:type="character" w:customStyle="1" w:styleId="Odrky">
    <w:name w:val="Odrážky"/>
    <w:qFormat/>
    <w:rsid w:val="00A303B0"/>
    <w:rPr>
      <w:rFonts w:ascii="OpenSymbol" w:eastAsia="OpenSymbol" w:hAnsi="OpenSymbol" w:cs="OpenSymbol"/>
    </w:rPr>
  </w:style>
  <w:style w:type="character" w:customStyle="1" w:styleId="Zkladntext2Char">
    <w:name w:val="Základní text 2 Char"/>
    <w:basedOn w:val="Standardnpsmoodstavce"/>
    <w:link w:val="Zkladntext2"/>
    <w:uiPriority w:val="99"/>
    <w:semiHidden/>
    <w:qFormat/>
    <w:rsid w:val="002A3EDA"/>
    <w:rPr>
      <w:rFonts w:ascii="Calibri" w:eastAsia="Calibri" w:hAnsi="Calibri" w:cs="Times New Roman"/>
      <w:color w:val="00000A"/>
      <w:kern w:val="2"/>
      <w:szCs w:val="20"/>
      <w:lang w:eastAsia="cs-CZ"/>
    </w:rPr>
  </w:style>
  <w:style w:type="character" w:customStyle="1" w:styleId="ZhlavChar">
    <w:name w:val="Záhlaví Char"/>
    <w:basedOn w:val="Standardnpsmoodstavce"/>
    <w:link w:val="Zhlav5"/>
    <w:uiPriority w:val="99"/>
    <w:semiHidden/>
    <w:qFormat/>
    <w:rsid w:val="00003AC9"/>
    <w:rPr>
      <w:rFonts w:ascii="Calibri" w:eastAsia="Calibri" w:hAnsi="Calibri" w:cs="Times New Roman"/>
      <w:color w:val="00000A"/>
      <w:kern w:val="2"/>
      <w:szCs w:val="20"/>
      <w:lang w:eastAsia="cs-CZ"/>
    </w:rPr>
  </w:style>
  <w:style w:type="character" w:customStyle="1" w:styleId="ZpatChar1">
    <w:name w:val="Zápatí Char1"/>
    <w:basedOn w:val="Standardnpsmoodstavce"/>
    <w:link w:val="Zpat5"/>
    <w:uiPriority w:val="99"/>
    <w:semiHidden/>
    <w:qFormat/>
    <w:rsid w:val="00003AC9"/>
    <w:rPr>
      <w:rFonts w:ascii="Calibri" w:eastAsia="Calibri" w:hAnsi="Calibri" w:cs="Times New Roman"/>
      <w:color w:val="00000A"/>
      <w:kern w:val="2"/>
      <w:szCs w:val="20"/>
      <w:lang w:eastAsia="cs-CZ"/>
    </w:rPr>
  </w:style>
  <w:style w:type="character" w:customStyle="1" w:styleId="A0">
    <w:name w:val="A0"/>
    <w:qFormat/>
    <w:rsid w:val="00C6361D"/>
    <w:rPr>
      <w:rFonts w:cs="Myriad Pro"/>
      <w:i/>
      <w:iCs/>
      <w:color w:val="000000"/>
      <w:sz w:val="18"/>
      <w:szCs w:val="18"/>
    </w:rPr>
  </w:style>
  <w:style w:type="character" w:customStyle="1" w:styleId="ZkladntextChar">
    <w:name w:val="Základní text Char"/>
    <w:qFormat/>
    <w:rsid w:val="005638D3"/>
    <w:rPr>
      <w:rFonts w:ascii="Times New Roman" w:eastAsia="Times New Roman" w:hAnsi="Times New Roman" w:cs="Calibri"/>
      <w:color w:val="000000"/>
      <w:sz w:val="22"/>
      <w:szCs w:val="22"/>
    </w:rPr>
  </w:style>
  <w:style w:type="character" w:customStyle="1" w:styleId="Hypertextovodkaz1">
    <w:name w:val="Hypertextový odkaz1"/>
    <w:qFormat/>
    <w:rsid w:val="005638D3"/>
    <w:rPr>
      <w:rFonts w:ascii="Times New Roman" w:eastAsia="Times New Roman" w:hAnsi="Times New Roman" w:cs="Times New Roman"/>
      <w:color w:val="0000FF"/>
      <w:sz w:val="24"/>
      <w:szCs w:val="24"/>
      <w:u w:val="single"/>
    </w:rPr>
  </w:style>
  <w:style w:type="paragraph" w:customStyle="1" w:styleId="Nadpis">
    <w:name w:val="Nadpis"/>
    <w:basedOn w:val="Normln"/>
    <w:next w:val="Zkladntext"/>
    <w:qFormat/>
    <w:rsid w:val="006A43F1"/>
    <w:pPr>
      <w:keepNext/>
      <w:spacing w:before="240" w:after="120"/>
    </w:pPr>
    <w:rPr>
      <w:rFonts w:ascii="Liberation Sans" w:eastAsia="Microsoft YaHei" w:hAnsi="Liberation Sans" w:cs="Arial"/>
      <w:sz w:val="28"/>
      <w:szCs w:val="28"/>
    </w:rPr>
  </w:style>
  <w:style w:type="paragraph" w:styleId="Zkladntext">
    <w:name w:val="Body Text"/>
    <w:basedOn w:val="Normln"/>
    <w:rsid w:val="006A43F1"/>
    <w:pPr>
      <w:spacing w:after="140" w:line="288" w:lineRule="auto"/>
    </w:pPr>
  </w:style>
  <w:style w:type="paragraph" w:styleId="Seznam">
    <w:name w:val="List"/>
    <w:basedOn w:val="Zkladntext"/>
    <w:rsid w:val="006A43F1"/>
    <w:rPr>
      <w:rFonts w:cs="Arial"/>
    </w:rPr>
  </w:style>
  <w:style w:type="paragraph" w:styleId="Titulek">
    <w:name w:val="caption"/>
    <w:basedOn w:val="Normln"/>
    <w:qFormat/>
    <w:rsid w:val="0008737D"/>
    <w:pPr>
      <w:suppressLineNumbers/>
      <w:spacing w:before="120" w:after="120"/>
    </w:pPr>
    <w:rPr>
      <w:rFonts w:cs="Lucida Sans"/>
      <w:i/>
      <w:iCs/>
      <w:sz w:val="24"/>
      <w:szCs w:val="24"/>
    </w:rPr>
  </w:style>
  <w:style w:type="paragraph" w:customStyle="1" w:styleId="Rejstk">
    <w:name w:val="Rejstřík"/>
    <w:basedOn w:val="Normln"/>
    <w:qFormat/>
    <w:rsid w:val="006A43F1"/>
    <w:pPr>
      <w:suppressLineNumbers/>
    </w:pPr>
    <w:rPr>
      <w:rFonts w:cs="Arial"/>
    </w:rPr>
  </w:style>
  <w:style w:type="paragraph" w:customStyle="1" w:styleId="Titulek1">
    <w:name w:val="Titulek1"/>
    <w:basedOn w:val="Normln"/>
    <w:qFormat/>
    <w:rsid w:val="006A43F1"/>
    <w:pPr>
      <w:suppressLineNumbers/>
      <w:spacing w:before="120" w:after="120"/>
    </w:pPr>
    <w:rPr>
      <w:rFonts w:cs="Arial"/>
      <w:i/>
      <w:iCs/>
      <w:sz w:val="24"/>
      <w:szCs w:val="24"/>
    </w:rPr>
  </w:style>
  <w:style w:type="paragraph" w:customStyle="1" w:styleId="caption1">
    <w:name w:val="caption1"/>
    <w:basedOn w:val="Normln"/>
    <w:qFormat/>
    <w:rsid w:val="00A303B0"/>
    <w:pPr>
      <w:suppressLineNumbers/>
      <w:spacing w:before="120" w:after="120"/>
    </w:pPr>
    <w:rPr>
      <w:rFonts w:cs="Arial"/>
      <w:i/>
      <w:iCs/>
      <w:sz w:val="24"/>
      <w:szCs w:val="24"/>
    </w:rPr>
  </w:style>
  <w:style w:type="paragraph" w:customStyle="1" w:styleId="Standard">
    <w:name w:val="Standard"/>
    <w:qFormat/>
    <w:rsid w:val="006213AE"/>
    <w:pPr>
      <w:textAlignment w:val="baseline"/>
    </w:pPr>
    <w:rPr>
      <w:rFonts w:ascii="Calibri" w:eastAsia="Calibri" w:hAnsi="Calibri" w:cs="Calibri"/>
      <w:color w:val="00000A"/>
      <w:kern w:val="2"/>
    </w:rPr>
  </w:style>
  <w:style w:type="paragraph" w:customStyle="1" w:styleId="Zhlav1">
    <w:name w:val="Záhlaví1"/>
    <w:basedOn w:val="Standard"/>
    <w:qFormat/>
    <w:rsid w:val="006213AE"/>
    <w:pPr>
      <w:suppressLineNumbers/>
      <w:tabs>
        <w:tab w:val="center" w:pos="4536"/>
        <w:tab w:val="right" w:pos="9072"/>
      </w:tabs>
    </w:pPr>
  </w:style>
  <w:style w:type="paragraph" w:customStyle="1" w:styleId="Zpat1">
    <w:name w:val="Zápatí1"/>
    <w:basedOn w:val="Standard"/>
    <w:qFormat/>
    <w:rsid w:val="006213AE"/>
    <w:pPr>
      <w:suppressLineNumbers/>
      <w:tabs>
        <w:tab w:val="center" w:pos="4536"/>
        <w:tab w:val="right" w:pos="9072"/>
      </w:tabs>
    </w:pPr>
  </w:style>
  <w:style w:type="paragraph" w:styleId="Normlnweb">
    <w:name w:val="Normal (Web)"/>
    <w:basedOn w:val="Standard"/>
    <w:uiPriority w:val="99"/>
    <w:qFormat/>
    <w:rsid w:val="006213AE"/>
    <w:pPr>
      <w:spacing w:before="100" w:after="119"/>
    </w:pPr>
    <w:rPr>
      <w:rFonts w:ascii="Times New Roman" w:eastAsia="Times New Roman" w:hAnsi="Times New Roman" w:cs="Times New Roman"/>
      <w:sz w:val="24"/>
      <w:szCs w:val="24"/>
      <w:lang w:eastAsia="cs-CZ"/>
    </w:rPr>
  </w:style>
  <w:style w:type="paragraph" w:styleId="Prosttext">
    <w:name w:val="Plain Text"/>
    <w:basedOn w:val="Normln"/>
    <w:link w:val="ProsttextChar"/>
    <w:qFormat/>
    <w:rsid w:val="00434144"/>
    <w:pPr>
      <w:widowControl/>
      <w:suppressAutoHyphens w:val="0"/>
      <w:textAlignment w:val="auto"/>
    </w:pPr>
    <w:rPr>
      <w:rFonts w:ascii="Courier New" w:eastAsia="Times New Roman" w:hAnsi="Courier New"/>
      <w:kern w:val="0"/>
    </w:rPr>
  </w:style>
  <w:style w:type="paragraph" w:styleId="Odstavecseseznamem">
    <w:name w:val="List Paragraph"/>
    <w:basedOn w:val="Normln"/>
    <w:uiPriority w:val="34"/>
    <w:qFormat/>
    <w:rsid w:val="00917F4E"/>
    <w:pPr>
      <w:ind w:left="720"/>
      <w:contextualSpacing/>
    </w:pPr>
  </w:style>
  <w:style w:type="paragraph" w:styleId="Textbubliny">
    <w:name w:val="Balloon Text"/>
    <w:basedOn w:val="Normln"/>
    <w:link w:val="TextbublinyChar"/>
    <w:uiPriority w:val="99"/>
    <w:semiHidden/>
    <w:unhideWhenUsed/>
    <w:qFormat/>
    <w:rsid w:val="00712453"/>
    <w:rPr>
      <w:rFonts w:ascii="Segoe UI" w:hAnsi="Segoe UI" w:cs="Segoe UI"/>
      <w:sz w:val="18"/>
      <w:szCs w:val="18"/>
    </w:rPr>
  </w:style>
  <w:style w:type="paragraph" w:customStyle="1" w:styleId="Default">
    <w:name w:val="Default"/>
    <w:qFormat/>
    <w:rsid w:val="00C64E74"/>
    <w:rPr>
      <w:rFonts w:ascii="Times New Roman" w:eastAsia="Calibri" w:hAnsi="Times New Roman" w:cs="Times New Roman"/>
      <w:color w:val="000000"/>
      <w:sz w:val="24"/>
      <w:szCs w:val="24"/>
    </w:rPr>
  </w:style>
  <w:style w:type="paragraph" w:customStyle="1" w:styleId="Zpat2">
    <w:name w:val="Zápatí2"/>
    <w:basedOn w:val="Normln"/>
    <w:link w:val="ZpatChar"/>
    <w:uiPriority w:val="99"/>
    <w:unhideWhenUsed/>
    <w:qFormat/>
    <w:rsid w:val="008E02D0"/>
    <w:pPr>
      <w:widowControl/>
      <w:tabs>
        <w:tab w:val="center" w:pos="4536"/>
        <w:tab w:val="right" w:pos="9072"/>
      </w:tabs>
      <w:suppressAutoHyphens w:val="0"/>
      <w:textAlignment w:val="auto"/>
    </w:pPr>
    <w:rPr>
      <w:rFonts w:cstheme="minorBidi"/>
      <w:kern w:val="0"/>
      <w:sz w:val="22"/>
      <w:szCs w:val="22"/>
      <w:lang w:eastAsia="en-US"/>
    </w:rPr>
  </w:style>
  <w:style w:type="paragraph" w:customStyle="1" w:styleId="Zhlav2">
    <w:name w:val="Záhlaví2"/>
    <w:basedOn w:val="Normln"/>
    <w:qFormat/>
    <w:rsid w:val="006A43F1"/>
  </w:style>
  <w:style w:type="paragraph" w:customStyle="1" w:styleId="Zhlav3">
    <w:name w:val="Záhlaví3"/>
    <w:basedOn w:val="Normln"/>
    <w:qFormat/>
    <w:rsid w:val="00EB0678"/>
  </w:style>
  <w:style w:type="paragraph" w:customStyle="1" w:styleId="Zpat3">
    <w:name w:val="Zápatí3"/>
    <w:basedOn w:val="Normln"/>
    <w:qFormat/>
    <w:rsid w:val="00EB0678"/>
  </w:style>
  <w:style w:type="paragraph" w:customStyle="1" w:styleId="Standardnpsmoodstavce1">
    <w:name w:val="Standardní písmo odstavce1"/>
    <w:basedOn w:val="Normln"/>
    <w:qFormat/>
    <w:rsid w:val="007739E4"/>
    <w:pPr>
      <w:suppressAutoHyphens w:val="0"/>
      <w:textAlignment w:val="auto"/>
    </w:pPr>
    <w:rPr>
      <w:rFonts w:ascii="Times New Roman" w:eastAsia="Times New Roman" w:hAnsi="Times New Roman"/>
      <w:kern w:val="0"/>
    </w:rPr>
  </w:style>
  <w:style w:type="paragraph" w:customStyle="1" w:styleId="Zhlav4">
    <w:name w:val="Záhlaví4"/>
    <w:basedOn w:val="Normln"/>
    <w:qFormat/>
    <w:rsid w:val="00A303B0"/>
  </w:style>
  <w:style w:type="paragraph" w:customStyle="1" w:styleId="Zpat4">
    <w:name w:val="Zápatí4"/>
    <w:basedOn w:val="Normln"/>
    <w:qFormat/>
    <w:rsid w:val="00A303B0"/>
  </w:style>
  <w:style w:type="paragraph" w:customStyle="1" w:styleId="Zhlav5">
    <w:name w:val="Záhlaví5"/>
    <w:basedOn w:val="Normln"/>
    <w:link w:val="ZhlavChar"/>
    <w:uiPriority w:val="99"/>
    <w:semiHidden/>
    <w:unhideWhenUsed/>
    <w:qFormat/>
    <w:rsid w:val="00003AC9"/>
    <w:pPr>
      <w:tabs>
        <w:tab w:val="center" w:pos="4536"/>
        <w:tab w:val="right" w:pos="9072"/>
      </w:tabs>
    </w:pPr>
  </w:style>
  <w:style w:type="paragraph" w:customStyle="1" w:styleId="Zpat5">
    <w:name w:val="Zápatí5"/>
    <w:basedOn w:val="Normln"/>
    <w:link w:val="ZpatChar1"/>
    <w:uiPriority w:val="99"/>
    <w:semiHidden/>
    <w:unhideWhenUsed/>
    <w:qFormat/>
    <w:rsid w:val="00003AC9"/>
    <w:pPr>
      <w:tabs>
        <w:tab w:val="center" w:pos="4536"/>
        <w:tab w:val="right" w:pos="9072"/>
      </w:tabs>
    </w:pPr>
  </w:style>
  <w:style w:type="paragraph" w:styleId="Zkladntext2">
    <w:name w:val="Body Text 2"/>
    <w:basedOn w:val="Normln"/>
    <w:link w:val="Zkladntext2Char"/>
    <w:uiPriority w:val="99"/>
    <w:semiHidden/>
    <w:unhideWhenUsed/>
    <w:qFormat/>
    <w:rsid w:val="002A3EDA"/>
    <w:pPr>
      <w:spacing w:after="120" w:line="480" w:lineRule="auto"/>
    </w:pPr>
  </w:style>
  <w:style w:type="paragraph" w:customStyle="1" w:styleId="Obsahtabulky">
    <w:name w:val="Obsah tabulky"/>
    <w:basedOn w:val="Normln"/>
    <w:qFormat/>
    <w:rsid w:val="00F84E7A"/>
    <w:pPr>
      <w:suppressLineNumbers/>
    </w:pPr>
  </w:style>
  <w:style w:type="paragraph" w:customStyle="1" w:styleId="Nadpistabulky">
    <w:name w:val="Nadpis tabulky"/>
    <w:basedOn w:val="Obsahtabulky"/>
    <w:qFormat/>
    <w:rsid w:val="00F84E7A"/>
    <w:pPr>
      <w:jc w:val="center"/>
    </w:pPr>
    <w:rPr>
      <w:b/>
      <w:bCs/>
    </w:rPr>
  </w:style>
  <w:style w:type="paragraph" w:customStyle="1" w:styleId="Zhlav6">
    <w:name w:val="Záhlaví6"/>
    <w:basedOn w:val="Normln"/>
    <w:qFormat/>
    <w:rsid w:val="00AB54E6"/>
  </w:style>
  <w:style w:type="paragraph" w:customStyle="1" w:styleId="Zpat6">
    <w:name w:val="Zápatí6"/>
    <w:basedOn w:val="Normln"/>
    <w:qFormat/>
    <w:rsid w:val="00AB54E6"/>
  </w:style>
  <w:style w:type="paragraph" w:customStyle="1" w:styleId="Zhlav7">
    <w:name w:val="Záhlaví7"/>
    <w:basedOn w:val="Normln"/>
    <w:qFormat/>
    <w:rsid w:val="00D742A8"/>
  </w:style>
  <w:style w:type="paragraph" w:customStyle="1" w:styleId="Zpat7">
    <w:name w:val="Zápatí7"/>
    <w:basedOn w:val="Normln"/>
    <w:qFormat/>
    <w:rsid w:val="00D742A8"/>
  </w:style>
  <w:style w:type="paragraph" w:customStyle="1" w:styleId="Zpat14">
    <w:name w:val="Zápatí14"/>
    <w:qFormat/>
    <w:rsid w:val="005638D3"/>
    <w:rPr>
      <w:rFonts w:ascii="Calibri" w:eastAsia="Calibri" w:hAnsi="Calibri"/>
      <w:color w:val="000000"/>
    </w:rPr>
  </w:style>
  <w:style w:type="paragraph" w:customStyle="1" w:styleId="Zhlav14">
    <w:name w:val="Záhlaví14"/>
    <w:qFormat/>
    <w:rsid w:val="005638D3"/>
    <w:rPr>
      <w:rFonts w:ascii="Calibri" w:eastAsia="Calibri" w:hAnsi="Calibri"/>
      <w:color w:val="000000"/>
    </w:rPr>
  </w:style>
  <w:style w:type="paragraph" w:customStyle="1" w:styleId="Zpat13">
    <w:name w:val="Zápatí13"/>
    <w:qFormat/>
    <w:rsid w:val="005638D3"/>
    <w:rPr>
      <w:rFonts w:ascii="Calibri" w:eastAsia="Calibri" w:hAnsi="Calibri"/>
      <w:color w:val="000000"/>
    </w:rPr>
  </w:style>
  <w:style w:type="paragraph" w:customStyle="1" w:styleId="Zhlav13">
    <w:name w:val="Záhlaví13"/>
    <w:qFormat/>
    <w:rsid w:val="005638D3"/>
    <w:rPr>
      <w:rFonts w:ascii="Calibri" w:eastAsia="Calibri" w:hAnsi="Calibri"/>
      <w:color w:val="000000"/>
    </w:rPr>
  </w:style>
  <w:style w:type="paragraph" w:customStyle="1" w:styleId="Zpat12">
    <w:name w:val="Zápatí12"/>
    <w:basedOn w:val="Normln"/>
    <w:qFormat/>
    <w:rsid w:val="005638D3"/>
    <w:rPr>
      <w:color w:val="000000"/>
    </w:rPr>
  </w:style>
  <w:style w:type="paragraph" w:customStyle="1" w:styleId="Zhlav12">
    <w:name w:val="Záhlaví12"/>
    <w:basedOn w:val="Normln"/>
    <w:qFormat/>
    <w:rsid w:val="005638D3"/>
    <w:rPr>
      <w:color w:val="000000"/>
    </w:rPr>
  </w:style>
  <w:style w:type="paragraph" w:customStyle="1" w:styleId="Zpat11">
    <w:name w:val="Zápatí11"/>
    <w:basedOn w:val="Normln"/>
    <w:qFormat/>
    <w:rsid w:val="005638D3"/>
    <w:rPr>
      <w:color w:val="000000"/>
    </w:rPr>
  </w:style>
  <w:style w:type="paragraph" w:customStyle="1" w:styleId="Zhlav11">
    <w:name w:val="Záhlaví11"/>
    <w:basedOn w:val="Normln"/>
    <w:qFormat/>
    <w:rsid w:val="005638D3"/>
    <w:rPr>
      <w:color w:val="000000"/>
    </w:rPr>
  </w:style>
  <w:style w:type="paragraph" w:customStyle="1" w:styleId="Zpat10">
    <w:name w:val="Zápatí10"/>
    <w:basedOn w:val="Normln"/>
    <w:qFormat/>
    <w:rsid w:val="005638D3"/>
    <w:rPr>
      <w:color w:val="000000"/>
    </w:rPr>
  </w:style>
  <w:style w:type="paragraph" w:customStyle="1" w:styleId="Zhlav10">
    <w:name w:val="Záhlaví10"/>
    <w:basedOn w:val="Normln"/>
    <w:qFormat/>
    <w:rsid w:val="005638D3"/>
    <w:rPr>
      <w:color w:val="000000"/>
    </w:rPr>
  </w:style>
  <w:style w:type="paragraph" w:customStyle="1" w:styleId="Zpat9">
    <w:name w:val="Zápatí9"/>
    <w:basedOn w:val="Normln"/>
    <w:qFormat/>
    <w:rsid w:val="005638D3"/>
    <w:rPr>
      <w:color w:val="000000"/>
    </w:rPr>
  </w:style>
  <w:style w:type="paragraph" w:customStyle="1" w:styleId="Zhlav9">
    <w:name w:val="Záhlaví9"/>
    <w:basedOn w:val="Normln"/>
    <w:qFormat/>
    <w:rsid w:val="005638D3"/>
    <w:rPr>
      <w:color w:val="000000"/>
    </w:rPr>
  </w:style>
  <w:style w:type="paragraph" w:customStyle="1" w:styleId="Zpat8">
    <w:name w:val="Zápatí8"/>
    <w:basedOn w:val="Normln"/>
    <w:qFormat/>
    <w:rsid w:val="005638D3"/>
    <w:rPr>
      <w:color w:val="000000"/>
    </w:rPr>
  </w:style>
  <w:style w:type="paragraph" w:customStyle="1" w:styleId="Zhlav8">
    <w:name w:val="Záhlaví8"/>
    <w:basedOn w:val="Normln"/>
    <w:qFormat/>
    <w:rsid w:val="005638D3"/>
    <w:rPr>
      <w:color w:val="000000"/>
    </w:rPr>
  </w:style>
  <w:style w:type="table" w:styleId="Mkatabulky">
    <w:name w:val="Table Grid"/>
    <w:basedOn w:val="Normlntabulka"/>
    <w:uiPriority w:val="59"/>
    <w:rsid w:val="002A3ED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semiHidden/>
    <w:unhideWhenUsed/>
    <w:rsid w:val="00C752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325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20E0D-C781-4C65-AA0D-ABAB23B1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7382</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Cernik</dc:creator>
  <cp:lastModifiedBy>User</cp:lastModifiedBy>
  <cp:revision>2</cp:revision>
  <cp:lastPrinted>2026-02-19T14:16:00Z</cp:lastPrinted>
  <dcterms:created xsi:type="dcterms:W3CDTF">2026-06-24T12:54:00Z</dcterms:created>
  <dcterms:modified xsi:type="dcterms:W3CDTF">2026-06-24T12:54:00Z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