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63" w:rsidRDefault="00B73563" w:rsidP="00B73563">
      <w:pPr>
        <w:spacing w:after="0" w:line="240" w:lineRule="auto"/>
        <w:jc w:val="both"/>
      </w:pPr>
      <w:r>
        <w:t>Č.j.LIB/</w:t>
      </w:r>
      <w:r w:rsidR="00446078">
        <w:t>4</w:t>
      </w:r>
      <w:r w:rsidR="00395A2A">
        <w:t>4</w:t>
      </w:r>
      <w:bookmarkStart w:id="0" w:name="_GoBack"/>
      <w:bookmarkEnd w:id="0"/>
      <w:r>
        <w:t>/201</w:t>
      </w:r>
      <w:r w:rsidR="008F7FEE">
        <w:t>8</w:t>
      </w:r>
    </w:p>
    <w:p w:rsidR="00B73563" w:rsidRDefault="00B73563" w:rsidP="00B73563">
      <w:pPr>
        <w:spacing w:after="0" w:line="240" w:lineRule="auto"/>
        <w:jc w:val="both"/>
      </w:pPr>
    </w:p>
    <w:tbl>
      <w:tblPr>
        <w:tblStyle w:val="Mkatabulky"/>
        <w:tblW w:w="0" w:type="auto"/>
        <w:tblInd w:w="5524" w:type="dxa"/>
        <w:tblLook w:val="04A0" w:firstRow="1" w:lastRow="0" w:firstColumn="1" w:lastColumn="0" w:noHBand="0" w:noVBand="1"/>
      </w:tblPr>
      <w:tblGrid>
        <w:gridCol w:w="3538"/>
      </w:tblGrid>
      <w:tr w:rsidR="00B73563" w:rsidTr="00B73563">
        <w:trPr>
          <w:trHeight w:val="1235"/>
        </w:trPr>
        <w:tc>
          <w:tcPr>
            <w:tcW w:w="3538" w:type="dxa"/>
          </w:tcPr>
          <w:p w:rsidR="00B73563" w:rsidRDefault="00B73563" w:rsidP="00B73563">
            <w:pPr>
              <w:jc w:val="both"/>
            </w:pPr>
          </w:p>
          <w:p w:rsidR="00B73563" w:rsidRDefault="00B73563" w:rsidP="00B73563">
            <w:pPr>
              <w:jc w:val="both"/>
            </w:pPr>
            <w:r>
              <w:t>Zastupitelé obce Libkovice pod Řípem</w:t>
            </w:r>
          </w:p>
          <w:p w:rsidR="003622A5" w:rsidRDefault="003622A5" w:rsidP="00B73563">
            <w:pPr>
              <w:jc w:val="both"/>
            </w:pPr>
          </w:p>
        </w:tc>
      </w:tr>
    </w:tbl>
    <w:p w:rsidR="00B73563" w:rsidRDefault="00B73563" w:rsidP="00B73563">
      <w:pPr>
        <w:spacing w:after="0" w:line="240" w:lineRule="auto"/>
        <w:jc w:val="both"/>
      </w:pPr>
    </w:p>
    <w:p w:rsidR="00C17B7D" w:rsidRDefault="00C17B7D" w:rsidP="00B73563">
      <w:pPr>
        <w:spacing w:after="0" w:line="240" w:lineRule="auto"/>
        <w:jc w:val="both"/>
      </w:pPr>
      <w:r>
        <w:rPr>
          <w:b/>
          <w:bCs/>
          <w:color w:val="000000"/>
          <w:sz w:val="36"/>
          <w:szCs w:val="36"/>
        </w:rPr>
        <w:t>Pozvánka</w:t>
      </w:r>
    </w:p>
    <w:p w:rsidR="00C17B7D" w:rsidRPr="00E51B04" w:rsidRDefault="00C17B7D" w:rsidP="00BF0234">
      <w:pPr>
        <w:pStyle w:val="Normlnweb"/>
        <w:spacing w:after="0"/>
        <w:jc w:val="both"/>
        <w:rPr>
          <w:rFonts w:asciiTheme="minorHAnsi" w:hAnsiTheme="minorHAnsi"/>
          <w:sz w:val="28"/>
          <w:szCs w:val="28"/>
        </w:rPr>
      </w:pPr>
      <w:r w:rsidRPr="00E51B04">
        <w:rPr>
          <w:rFonts w:asciiTheme="minorHAnsi" w:hAnsiTheme="minorHAnsi"/>
          <w:color w:val="000000"/>
          <w:sz w:val="28"/>
          <w:szCs w:val="28"/>
        </w:rPr>
        <w:t>v souladu s § 91 odst.1/ zákona č.128/2000 Sb. o obcích v platném znění</w:t>
      </w:r>
      <w:r w:rsidR="00BF0234" w:rsidRPr="00E51B04">
        <w:rPr>
          <w:rFonts w:asciiTheme="minorHAnsi" w:hAnsiTheme="minorHAnsi"/>
          <w:color w:val="000000"/>
          <w:sz w:val="28"/>
          <w:szCs w:val="28"/>
        </w:rPr>
        <w:t xml:space="preserve">, </w:t>
      </w:r>
      <w:r w:rsidR="003B250A" w:rsidRPr="00E51B04">
        <w:rPr>
          <w:rFonts w:asciiTheme="minorHAnsi" w:hAnsiTheme="minorHAnsi"/>
          <w:color w:val="000000"/>
          <w:sz w:val="28"/>
          <w:szCs w:val="28"/>
        </w:rPr>
        <w:t xml:space="preserve">Vás zvu na </w:t>
      </w:r>
      <w:r w:rsidR="009D5CF4">
        <w:rPr>
          <w:rFonts w:asciiTheme="minorHAnsi" w:hAnsiTheme="minorHAnsi"/>
          <w:color w:val="000000"/>
          <w:sz w:val="28"/>
          <w:szCs w:val="28"/>
        </w:rPr>
        <w:t>1</w:t>
      </w:r>
      <w:r w:rsidRPr="00E51B04">
        <w:rPr>
          <w:rFonts w:asciiTheme="minorHAnsi" w:hAnsiTheme="minorHAnsi"/>
          <w:color w:val="000000"/>
          <w:sz w:val="28"/>
          <w:szCs w:val="28"/>
        </w:rPr>
        <w:t>. zasedání Zastupitelstva obce Libkovice pod Řípem,</w:t>
      </w:r>
      <w:r w:rsidR="008E450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51B04">
        <w:rPr>
          <w:rFonts w:asciiTheme="minorHAnsi" w:hAnsiTheme="minorHAnsi"/>
          <w:color w:val="000000"/>
          <w:sz w:val="28"/>
          <w:szCs w:val="28"/>
        </w:rPr>
        <w:t>které se koná</w:t>
      </w:r>
      <w:r w:rsidR="00BF0234" w:rsidRPr="00E51B04">
        <w:rPr>
          <w:rFonts w:asciiTheme="minorHAnsi" w:hAnsiTheme="minorHAnsi"/>
          <w:sz w:val="28"/>
          <w:szCs w:val="28"/>
        </w:rPr>
        <w:t xml:space="preserve"> v</w:t>
      </w:r>
      <w:r w:rsidR="008F7FEE">
        <w:rPr>
          <w:rFonts w:asciiTheme="minorHAnsi" w:hAnsiTheme="minorHAnsi"/>
          <w:sz w:val="28"/>
          <w:szCs w:val="28"/>
        </w:rPr>
        <w:t>e středu</w:t>
      </w:r>
      <w:r w:rsidR="00120DBC">
        <w:rPr>
          <w:rFonts w:asciiTheme="minorHAnsi" w:hAnsiTheme="minorHAnsi"/>
          <w:sz w:val="28"/>
          <w:szCs w:val="28"/>
        </w:rPr>
        <w:t xml:space="preserve"> </w:t>
      </w:r>
      <w:r w:rsidRPr="00E51B04">
        <w:rPr>
          <w:rFonts w:asciiTheme="minorHAnsi" w:hAnsiTheme="minorHAnsi"/>
          <w:color w:val="000000"/>
          <w:sz w:val="28"/>
          <w:szCs w:val="28"/>
        </w:rPr>
        <w:t xml:space="preserve">dne </w:t>
      </w:r>
      <w:r w:rsidR="008F7FEE">
        <w:rPr>
          <w:rFonts w:asciiTheme="minorHAnsi" w:hAnsiTheme="minorHAnsi"/>
          <w:color w:val="000000"/>
          <w:sz w:val="28"/>
          <w:szCs w:val="28"/>
        </w:rPr>
        <w:t>17</w:t>
      </w:r>
      <w:r w:rsidR="009D5CF4">
        <w:rPr>
          <w:rFonts w:asciiTheme="minorHAnsi" w:hAnsiTheme="minorHAnsi"/>
          <w:color w:val="000000"/>
          <w:sz w:val="28"/>
          <w:szCs w:val="28"/>
        </w:rPr>
        <w:t>. ledna</w:t>
      </w:r>
      <w:r w:rsidRPr="00E51B04">
        <w:rPr>
          <w:rFonts w:asciiTheme="minorHAnsi" w:hAnsiTheme="minorHAnsi"/>
          <w:color w:val="000000"/>
          <w:sz w:val="28"/>
          <w:szCs w:val="28"/>
        </w:rPr>
        <w:t xml:space="preserve"> 201</w:t>
      </w:r>
      <w:r w:rsidR="0002555C">
        <w:rPr>
          <w:rFonts w:asciiTheme="minorHAnsi" w:hAnsiTheme="minorHAnsi"/>
          <w:color w:val="000000"/>
          <w:sz w:val="28"/>
          <w:szCs w:val="28"/>
        </w:rPr>
        <w:t>7</w:t>
      </w:r>
      <w:r w:rsidR="009D5CF4">
        <w:rPr>
          <w:rFonts w:asciiTheme="minorHAnsi" w:hAnsiTheme="minorHAnsi"/>
          <w:color w:val="000000"/>
          <w:sz w:val="28"/>
          <w:szCs w:val="28"/>
        </w:rPr>
        <w:t xml:space="preserve"> od 17.00 hod. </w:t>
      </w:r>
      <w:r w:rsidRPr="00E51B04">
        <w:rPr>
          <w:rFonts w:asciiTheme="minorHAnsi" w:hAnsiTheme="minorHAnsi"/>
          <w:color w:val="000000"/>
          <w:sz w:val="28"/>
          <w:szCs w:val="28"/>
        </w:rPr>
        <w:t>v</w:t>
      </w:r>
      <w:r w:rsidR="009D5CF4">
        <w:rPr>
          <w:rFonts w:asciiTheme="minorHAnsi" w:hAnsiTheme="minorHAnsi"/>
          <w:color w:val="000000"/>
          <w:sz w:val="28"/>
          <w:szCs w:val="28"/>
        </w:rPr>
        <w:t> místnosti úřadu starosty</w:t>
      </w:r>
      <w:r w:rsidR="00672B4A" w:rsidRPr="00E51B04">
        <w:rPr>
          <w:rFonts w:asciiTheme="minorHAnsi" w:hAnsiTheme="minorHAnsi"/>
          <w:color w:val="000000"/>
          <w:sz w:val="28"/>
          <w:szCs w:val="28"/>
        </w:rPr>
        <w:t xml:space="preserve"> v Libkovicích pod Řípem</w:t>
      </w:r>
      <w:r w:rsidR="00BF0234" w:rsidRPr="00E51B04">
        <w:rPr>
          <w:rFonts w:asciiTheme="minorHAnsi" w:hAnsiTheme="minorHAnsi"/>
          <w:color w:val="000000"/>
          <w:sz w:val="28"/>
          <w:szCs w:val="28"/>
        </w:rPr>
        <w:t>.</w:t>
      </w:r>
    </w:p>
    <w:p w:rsidR="00C17B7D" w:rsidRPr="00C40F99" w:rsidRDefault="005F34AE" w:rsidP="00BF0234">
      <w:pPr>
        <w:pStyle w:val="Normlnweb"/>
        <w:spacing w:after="0"/>
        <w:jc w:val="both"/>
        <w:rPr>
          <w:rFonts w:asciiTheme="minorHAnsi" w:hAnsiTheme="minorHAnsi"/>
          <w:b/>
          <w:sz w:val="28"/>
          <w:szCs w:val="28"/>
        </w:rPr>
      </w:pPr>
      <w:r w:rsidRPr="00C40F99">
        <w:rPr>
          <w:rFonts w:asciiTheme="minorHAnsi" w:hAnsiTheme="minorHAnsi"/>
          <w:b/>
          <w:color w:val="000000"/>
          <w:sz w:val="28"/>
          <w:szCs w:val="28"/>
        </w:rPr>
        <w:t>Program</w:t>
      </w:r>
      <w:r w:rsidR="00C17B7D" w:rsidRPr="00C40F99">
        <w:rPr>
          <w:rFonts w:asciiTheme="minorHAnsi" w:hAnsiTheme="minorHAnsi"/>
          <w:b/>
          <w:color w:val="000000"/>
          <w:sz w:val="28"/>
          <w:szCs w:val="28"/>
        </w:rPr>
        <w:t xml:space="preserve">: </w:t>
      </w:r>
    </w:p>
    <w:p w:rsidR="00120DBC" w:rsidRDefault="00120DBC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DF2983" w:rsidRPr="00E51B04" w:rsidRDefault="00C17B7D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E51B04">
        <w:rPr>
          <w:rFonts w:asciiTheme="minorHAnsi" w:hAnsiTheme="minorHAnsi"/>
          <w:color w:val="000000"/>
          <w:sz w:val="28"/>
          <w:szCs w:val="28"/>
        </w:rPr>
        <w:t xml:space="preserve">1. </w:t>
      </w:r>
      <w:r w:rsidR="00DF2983" w:rsidRPr="00E51B04">
        <w:rPr>
          <w:rFonts w:asciiTheme="minorHAnsi" w:hAnsiTheme="minorHAnsi"/>
          <w:color w:val="000000"/>
          <w:sz w:val="28"/>
          <w:szCs w:val="28"/>
        </w:rPr>
        <w:t>Ověření zápisu ze schůze zastupitelstva obce</w:t>
      </w:r>
      <w:r w:rsidR="008F7FEE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F2983" w:rsidRPr="00E51B04">
        <w:rPr>
          <w:rFonts w:asciiTheme="minorHAnsi" w:hAnsiTheme="minorHAnsi"/>
          <w:color w:val="000000"/>
          <w:sz w:val="28"/>
          <w:szCs w:val="28"/>
        </w:rPr>
        <w:t xml:space="preserve">ze dne </w:t>
      </w:r>
      <w:proofErr w:type="gramStart"/>
      <w:r w:rsidR="008F7FEE">
        <w:rPr>
          <w:rFonts w:asciiTheme="minorHAnsi" w:hAnsiTheme="minorHAnsi"/>
          <w:color w:val="000000"/>
          <w:sz w:val="28"/>
          <w:szCs w:val="28"/>
        </w:rPr>
        <w:t>19</w:t>
      </w:r>
      <w:r w:rsidR="00672B4A" w:rsidRPr="00E51B04">
        <w:rPr>
          <w:rFonts w:asciiTheme="minorHAnsi" w:hAnsiTheme="minorHAnsi"/>
          <w:color w:val="000000"/>
          <w:sz w:val="28"/>
          <w:szCs w:val="28"/>
        </w:rPr>
        <w:t>.</w:t>
      </w:r>
      <w:r w:rsidR="009D5CF4">
        <w:rPr>
          <w:rFonts w:asciiTheme="minorHAnsi" w:hAnsiTheme="minorHAnsi"/>
          <w:color w:val="000000"/>
          <w:sz w:val="28"/>
          <w:szCs w:val="28"/>
        </w:rPr>
        <w:t>1</w:t>
      </w:r>
      <w:r w:rsidR="00672B4A" w:rsidRPr="00E51B04">
        <w:rPr>
          <w:rFonts w:asciiTheme="minorHAnsi" w:hAnsiTheme="minorHAnsi"/>
          <w:color w:val="000000"/>
          <w:sz w:val="28"/>
          <w:szCs w:val="28"/>
        </w:rPr>
        <w:t>2</w:t>
      </w:r>
      <w:r w:rsidR="004C0E82" w:rsidRPr="00E51B04">
        <w:rPr>
          <w:rFonts w:asciiTheme="minorHAnsi" w:hAnsiTheme="minorHAnsi"/>
          <w:color w:val="000000"/>
          <w:sz w:val="28"/>
          <w:szCs w:val="28"/>
        </w:rPr>
        <w:t>.201</w:t>
      </w:r>
      <w:r w:rsidR="008F7FEE">
        <w:rPr>
          <w:rFonts w:asciiTheme="minorHAnsi" w:hAnsiTheme="minorHAnsi"/>
          <w:color w:val="000000"/>
          <w:sz w:val="28"/>
          <w:szCs w:val="28"/>
        </w:rPr>
        <w:t>7</w:t>
      </w:r>
      <w:proofErr w:type="gramEnd"/>
    </w:p>
    <w:p w:rsidR="008F7FEE" w:rsidRDefault="00DF2983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E51B04">
        <w:rPr>
          <w:rFonts w:asciiTheme="minorHAnsi" w:hAnsiTheme="minorHAnsi"/>
          <w:color w:val="000000"/>
          <w:sz w:val="28"/>
          <w:szCs w:val="28"/>
        </w:rPr>
        <w:t xml:space="preserve">2. </w:t>
      </w:r>
      <w:r w:rsidR="00BF0234" w:rsidRPr="00E51B04">
        <w:rPr>
          <w:rFonts w:asciiTheme="minorHAnsi" w:hAnsiTheme="minorHAnsi"/>
          <w:color w:val="000000"/>
          <w:sz w:val="28"/>
          <w:szCs w:val="28"/>
        </w:rPr>
        <w:t>Projednání a s</w:t>
      </w:r>
      <w:r w:rsidR="00C17B7D" w:rsidRPr="00E51B04">
        <w:rPr>
          <w:rFonts w:asciiTheme="minorHAnsi" w:hAnsiTheme="minorHAnsi"/>
          <w:color w:val="000000"/>
          <w:sz w:val="28"/>
          <w:szCs w:val="28"/>
        </w:rPr>
        <w:t xml:space="preserve">chválení </w:t>
      </w:r>
      <w:r w:rsidR="008F7FEE">
        <w:rPr>
          <w:rFonts w:asciiTheme="minorHAnsi" w:hAnsiTheme="minorHAnsi"/>
          <w:color w:val="000000"/>
          <w:sz w:val="28"/>
          <w:szCs w:val="28"/>
        </w:rPr>
        <w:t>revokace Darovací smlouvy o poskytnutí dotace na zubní pohotovost a</w:t>
      </w:r>
    </w:p>
    <w:p w:rsidR="0002555C" w:rsidRPr="0002555C" w:rsidRDefault="008F7FEE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Schválení </w:t>
      </w:r>
      <w:r>
        <w:rPr>
          <w:rFonts w:asciiTheme="minorHAnsi" w:hAnsiTheme="minorHAnsi"/>
          <w:color w:val="000000"/>
          <w:sz w:val="28"/>
          <w:szCs w:val="28"/>
        </w:rPr>
        <w:t>Veřejnoprávní smlouvy o poskytnutí účelové dotace na zubní pohotovost</w:t>
      </w:r>
      <w:r>
        <w:rPr>
          <w:rFonts w:asciiTheme="minorHAnsi" w:hAnsiTheme="minorHAnsi"/>
          <w:color w:val="000000"/>
          <w:sz w:val="28"/>
          <w:szCs w:val="28"/>
        </w:rPr>
        <w:t>.</w:t>
      </w:r>
    </w:p>
    <w:p w:rsidR="00C17B7D" w:rsidRPr="0002555C" w:rsidRDefault="00DF2983" w:rsidP="00120DBC">
      <w:pPr>
        <w:pStyle w:val="Normlnweb"/>
        <w:spacing w:before="0" w:beforeAutospacing="0"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E51B04">
        <w:rPr>
          <w:rFonts w:asciiTheme="minorHAnsi" w:hAnsiTheme="minorHAnsi"/>
          <w:color w:val="000000"/>
          <w:sz w:val="28"/>
          <w:szCs w:val="28"/>
        </w:rPr>
        <w:t>3</w:t>
      </w:r>
      <w:r w:rsidR="00C17B7D" w:rsidRPr="00E51B04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8F7FEE">
        <w:rPr>
          <w:rFonts w:asciiTheme="minorHAnsi" w:hAnsiTheme="minorHAnsi"/>
          <w:color w:val="000000"/>
          <w:sz w:val="28"/>
          <w:szCs w:val="28"/>
        </w:rPr>
        <w:t xml:space="preserve">Projednání a schválení rozpočtu na rekonstrukci zasedací místnosti na obecním úřadě. Rozpočet je ve výši 189 501 Kč. Schválení smlouvy o dílo s firmou </w:t>
      </w:r>
      <w:proofErr w:type="spellStart"/>
      <w:r w:rsidR="008F7FEE">
        <w:rPr>
          <w:rFonts w:asciiTheme="minorHAnsi" w:hAnsiTheme="minorHAnsi"/>
          <w:color w:val="000000"/>
          <w:sz w:val="28"/>
          <w:szCs w:val="28"/>
        </w:rPr>
        <w:t>Plhák</w:t>
      </w:r>
      <w:proofErr w:type="spellEnd"/>
      <w:r w:rsidR="008F7FEE">
        <w:rPr>
          <w:rFonts w:asciiTheme="minorHAnsi" w:hAnsiTheme="minorHAnsi"/>
          <w:color w:val="000000"/>
          <w:sz w:val="28"/>
          <w:szCs w:val="28"/>
        </w:rPr>
        <w:t>.</w:t>
      </w:r>
    </w:p>
    <w:p w:rsidR="008F7FEE" w:rsidRDefault="008F7FEE" w:rsidP="00120DBC">
      <w:pPr>
        <w:pStyle w:val="Normlnweb"/>
        <w:spacing w:before="0" w:beforeAutospacing="0" w:after="0"/>
        <w:jc w:val="both"/>
        <w:rPr>
          <w:rFonts w:ascii="Calibri" w:hAnsi="Calibri"/>
          <w:color w:val="000000"/>
          <w:sz w:val="28"/>
          <w:szCs w:val="28"/>
        </w:rPr>
      </w:pPr>
    </w:p>
    <w:p w:rsidR="00C17B7D" w:rsidRPr="00120DBC" w:rsidRDefault="00C17B7D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  <w:r w:rsidRPr="00120DBC">
        <w:rPr>
          <w:rFonts w:ascii="Calibri" w:hAnsi="Calibri"/>
          <w:color w:val="000000"/>
          <w:sz w:val="28"/>
          <w:szCs w:val="28"/>
        </w:rPr>
        <w:t xml:space="preserve">V Libkovicích pod Řípem dne </w:t>
      </w:r>
      <w:proofErr w:type="gramStart"/>
      <w:r w:rsidR="008F7FEE">
        <w:rPr>
          <w:rFonts w:ascii="Calibri" w:hAnsi="Calibri"/>
          <w:color w:val="000000"/>
          <w:sz w:val="28"/>
          <w:szCs w:val="28"/>
        </w:rPr>
        <w:t>8</w:t>
      </w:r>
      <w:r w:rsidR="00C40F99" w:rsidRPr="00120DBC">
        <w:rPr>
          <w:rFonts w:ascii="Calibri" w:hAnsi="Calibri"/>
          <w:color w:val="000000"/>
          <w:sz w:val="28"/>
          <w:szCs w:val="28"/>
        </w:rPr>
        <w:t>.1.</w:t>
      </w:r>
      <w:r w:rsidR="002F6297" w:rsidRPr="00120DBC">
        <w:rPr>
          <w:rFonts w:ascii="Calibri" w:hAnsi="Calibri"/>
          <w:color w:val="000000"/>
          <w:sz w:val="28"/>
          <w:szCs w:val="28"/>
        </w:rPr>
        <w:t xml:space="preserve"> 201</w:t>
      </w:r>
      <w:r w:rsidR="008F7FEE">
        <w:rPr>
          <w:rFonts w:ascii="Calibri" w:hAnsi="Calibri"/>
          <w:color w:val="000000"/>
          <w:sz w:val="28"/>
          <w:szCs w:val="28"/>
        </w:rPr>
        <w:t>8</w:t>
      </w:r>
      <w:proofErr w:type="gramEnd"/>
    </w:p>
    <w:p w:rsidR="00120DBC" w:rsidRDefault="00120DBC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</w:p>
    <w:p w:rsidR="00C17B7D" w:rsidRPr="00120DBC" w:rsidRDefault="00C17B7D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  <w:r w:rsidRPr="00120DBC">
        <w:rPr>
          <w:rFonts w:ascii="Calibri" w:hAnsi="Calibri"/>
          <w:sz w:val="28"/>
          <w:szCs w:val="28"/>
        </w:rPr>
        <w:t>MVDr. František Feix</w:t>
      </w:r>
    </w:p>
    <w:p w:rsidR="000F3DE3" w:rsidRPr="00120DBC" w:rsidRDefault="00FA6B5B" w:rsidP="00120DBC">
      <w:pPr>
        <w:pStyle w:val="Normlnweb"/>
        <w:spacing w:before="0" w:beforeAutospacing="0" w:after="0"/>
        <w:jc w:val="both"/>
        <w:rPr>
          <w:rFonts w:ascii="Calibri" w:hAnsi="Calibri"/>
          <w:sz w:val="28"/>
          <w:szCs w:val="28"/>
        </w:rPr>
      </w:pPr>
      <w:r w:rsidRPr="00120DBC">
        <w:rPr>
          <w:rFonts w:ascii="Calibri" w:hAnsi="Calibri"/>
          <w:sz w:val="28"/>
          <w:szCs w:val="28"/>
        </w:rPr>
        <w:t>s</w:t>
      </w:r>
      <w:r w:rsidR="00C17B7D" w:rsidRPr="00120DBC">
        <w:rPr>
          <w:rFonts w:ascii="Calibri" w:hAnsi="Calibri"/>
          <w:sz w:val="28"/>
          <w:szCs w:val="28"/>
        </w:rPr>
        <w:t>tarosta</w:t>
      </w:r>
    </w:p>
    <w:sectPr w:rsidR="000F3DE3" w:rsidRPr="00120DBC" w:rsidSect="00283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E3" w:rsidRDefault="000F3DE3" w:rsidP="00283914">
      <w:pPr>
        <w:spacing w:after="0" w:line="240" w:lineRule="auto"/>
      </w:pPr>
      <w:r>
        <w:separator/>
      </w:r>
    </w:p>
  </w:endnote>
  <w:endnote w:type="continuationSeparator" w:id="0">
    <w:p w:rsidR="000F3DE3" w:rsidRDefault="000F3DE3" w:rsidP="0028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8F7FEE" w:rsidP="008B4960">
    <w:pPr>
      <w:pStyle w:val="Zpat"/>
      <w:spacing w:after="120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09030" cy="0"/>
              <wp:effectExtent l="0" t="0" r="2032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FEF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0;width:488.9pt;height:0;z-index:251661312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Z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7G6SKd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MBFJm8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 w:rsidR="000F3DE3">
      <w:t>Bankovní spojení: KB 9323471/0100, ČNB 94-5111471/0710</w:t>
    </w:r>
  </w:p>
  <w:p w:rsidR="000F3DE3" w:rsidRDefault="000F3DE3" w:rsidP="008B4960">
    <w:pPr>
      <w:pStyle w:val="Zpat"/>
      <w:spacing w:after="120"/>
    </w:pPr>
    <w:r>
      <w:t>Úřední hodiny: pondělí a středa 14:00 – 17:00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E3" w:rsidRDefault="000F3DE3" w:rsidP="00283914">
      <w:pPr>
        <w:spacing w:after="0" w:line="240" w:lineRule="auto"/>
      </w:pPr>
      <w:r>
        <w:separator/>
      </w:r>
    </w:p>
  </w:footnote>
  <w:footnote w:type="continuationSeparator" w:id="0">
    <w:p w:rsidR="000F3DE3" w:rsidRDefault="000F3DE3" w:rsidP="0028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E3" w:rsidRDefault="000F3DE3" w:rsidP="00283914">
    <w:pPr>
      <w:pStyle w:val="Zhlav"/>
      <w:jc w:val="center"/>
      <w:rPr>
        <w:rFonts w:ascii="Bookman Old Style" w:hAnsi="Bookman Old Style" w:cs="Arabic Typesetting"/>
        <w:sz w:val="60"/>
        <w:szCs w:val="60"/>
      </w:rPr>
    </w:pP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-349250</wp:posOffset>
          </wp:positionV>
          <wp:extent cx="692785" cy="956310"/>
          <wp:effectExtent l="0" t="0" r="0" b="0"/>
          <wp:wrapTight wrapText="bothSides">
            <wp:wrapPolygon edited="0">
              <wp:start x="7721" y="430"/>
              <wp:lineTo x="4752" y="1291"/>
              <wp:lineTo x="0" y="5594"/>
              <wp:lineTo x="0" y="14199"/>
              <wp:lineTo x="5940" y="20653"/>
              <wp:lineTo x="7721" y="20653"/>
              <wp:lineTo x="13067" y="20653"/>
              <wp:lineTo x="14849" y="20653"/>
              <wp:lineTo x="20788" y="15490"/>
              <wp:lineTo x="21382" y="13339"/>
              <wp:lineTo x="21382" y="10327"/>
              <wp:lineTo x="20788" y="7315"/>
              <wp:lineTo x="20788" y="6024"/>
              <wp:lineTo x="16037" y="1291"/>
              <wp:lineTo x="13067" y="430"/>
              <wp:lineTo x="7721" y="430"/>
            </wp:wrapPolygon>
          </wp:wrapTight>
          <wp:docPr id="1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noProof/>
        <w:sz w:val="60"/>
        <w:szCs w:val="6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5575300</wp:posOffset>
          </wp:positionH>
          <wp:positionV relativeFrom="paragraph">
            <wp:posOffset>-354330</wp:posOffset>
          </wp:positionV>
          <wp:extent cx="690880" cy="956310"/>
          <wp:effectExtent l="0" t="0" r="0" b="0"/>
          <wp:wrapTight wrapText="bothSides">
            <wp:wrapPolygon edited="0">
              <wp:start x="7743" y="430"/>
              <wp:lineTo x="4765" y="1291"/>
              <wp:lineTo x="0" y="5594"/>
              <wp:lineTo x="0" y="14199"/>
              <wp:lineTo x="5956" y="20653"/>
              <wp:lineTo x="7743" y="20653"/>
              <wp:lineTo x="13103" y="20653"/>
              <wp:lineTo x="14890" y="20653"/>
              <wp:lineTo x="20846" y="15490"/>
              <wp:lineTo x="21441" y="13339"/>
              <wp:lineTo x="21441" y="10327"/>
              <wp:lineTo x="20846" y="7315"/>
              <wp:lineTo x="20846" y="6024"/>
              <wp:lineTo x="16081" y="1291"/>
              <wp:lineTo x="13103" y="430"/>
              <wp:lineTo x="7743" y="430"/>
            </wp:wrapPolygon>
          </wp:wrapTight>
          <wp:docPr id="2" name="obrázek 1" descr="http://www.libkovicepodripem.cz/data/galerie/thumb_lib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kovicepodripem.cz/data/galerie/thumb_lib0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95631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Pr="00283914">
      <w:rPr>
        <w:rFonts w:ascii="Bookman Old Style" w:hAnsi="Bookman Old Style" w:cs="Arabic Typesetting"/>
        <w:sz w:val="60"/>
        <w:szCs w:val="60"/>
      </w:rPr>
      <w:t>Obec Libkovice pod Řípem</w:t>
    </w:r>
  </w:p>
  <w:p w:rsidR="000F3DE3" w:rsidRPr="009D507C" w:rsidRDefault="000F3DE3" w:rsidP="009D507C">
    <w:pPr>
      <w:pStyle w:val="Zpat"/>
      <w:spacing w:after="120"/>
      <w:rPr>
        <w:rFonts w:ascii="Bookman Old Style" w:hAnsi="Bookman Old Style"/>
      </w:rPr>
    </w:pPr>
    <w:r>
      <w:tab/>
    </w:r>
    <w:r>
      <w:rPr>
        <w:rFonts w:ascii="Bookman Old Style" w:hAnsi="Bookman Old Style"/>
      </w:rPr>
      <w:t>Libkovice pod Řípem</w:t>
    </w:r>
    <w:r w:rsidRPr="009D507C">
      <w:rPr>
        <w:rFonts w:ascii="Bookman Old Style" w:hAnsi="Bookman Old Style"/>
      </w:rPr>
      <w:t xml:space="preserve"> 181, 413 01, </w:t>
    </w:r>
    <w:r w:rsidR="008F7FEE">
      <w:rPr>
        <w:rFonts w:ascii="Bookman Old Style" w:hAnsi="Bookman Old Style"/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6209030" cy="0"/>
              <wp:effectExtent l="0" t="0" r="2032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D0C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488.9pt;height:0;z-index:251660288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q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dJFOQD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">
              <w10:wrap anchorx="margin" anchory="margin"/>
            </v:shape>
          </w:pict>
        </mc:Fallback>
      </mc:AlternateContent>
    </w:r>
    <w:r>
      <w:rPr>
        <w:rFonts w:ascii="Bookman Old Style" w:hAnsi="Bookman Old Style"/>
      </w:rPr>
      <w:t xml:space="preserve">IČO 00263915, Tel. 416 874 124, e-mail: </w:t>
    </w:r>
    <w:hyperlink r:id="rId2" w:history="1">
      <w:r w:rsidRPr="008234A8">
        <w:rPr>
          <w:rStyle w:val="Hypertextovodkaz"/>
          <w:rFonts w:ascii="Bookman Old Style" w:hAnsi="Bookman Old Style"/>
        </w:rPr>
        <w:t>obec.libkovice@seznam.cz</w:t>
      </w:r>
    </w:hyperlink>
    <w:r>
      <w:rPr>
        <w:rFonts w:ascii="Bookman Old Style" w:hAnsi="Bookman Old Style"/>
      </w:rPr>
      <w:t xml:space="preserve">, ID datové schránky: </w:t>
    </w:r>
    <w:proofErr w:type="spellStart"/>
    <w:r>
      <w:rPr>
        <w:rFonts w:ascii="Bookman Old Style" w:hAnsi="Bookman Old Style"/>
      </w:rPr>
      <w:t>eyjaquv</w:t>
    </w:r>
    <w:proofErr w:type="spellEnd"/>
    <w:r>
      <w:rPr>
        <w:rFonts w:ascii="Bookman Old Style" w:hAnsi="Bookman Old Style"/>
      </w:rPr>
      <w:t>, www.libkovicepodripem.cz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25298"/>
    <w:multiLevelType w:val="multilevel"/>
    <w:tmpl w:val="BF66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B52B18"/>
    <w:multiLevelType w:val="multilevel"/>
    <w:tmpl w:val="C87E3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5"/>
    <o:shapelayout v:ext="edit">
      <o:rules v:ext="edit">
        <o:r id="V:Rule3" type="connector" idref="#AutoShape 3"/>
        <o:r id="V:Rule4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7D"/>
    <w:rsid w:val="0002555C"/>
    <w:rsid w:val="000327C6"/>
    <w:rsid w:val="00093811"/>
    <w:rsid w:val="000E654B"/>
    <w:rsid w:val="000F3DE3"/>
    <w:rsid w:val="00120DBC"/>
    <w:rsid w:val="001369D2"/>
    <w:rsid w:val="00137804"/>
    <w:rsid w:val="00172EEA"/>
    <w:rsid w:val="001A3226"/>
    <w:rsid w:val="001F5FF3"/>
    <w:rsid w:val="00207763"/>
    <w:rsid w:val="00210C07"/>
    <w:rsid w:val="00283914"/>
    <w:rsid w:val="00294DE2"/>
    <w:rsid w:val="002F6297"/>
    <w:rsid w:val="0032428D"/>
    <w:rsid w:val="003340F0"/>
    <w:rsid w:val="003622A5"/>
    <w:rsid w:val="00395A2A"/>
    <w:rsid w:val="003B250A"/>
    <w:rsid w:val="003D3453"/>
    <w:rsid w:val="003F2821"/>
    <w:rsid w:val="0041340C"/>
    <w:rsid w:val="00446078"/>
    <w:rsid w:val="004C0E82"/>
    <w:rsid w:val="00512418"/>
    <w:rsid w:val="0056176B"/>
    <w:rsid w:val="005C51E2"/>
    <w:rsid w:val="005F34AE"/>
    <w:rsid w:val="00602938"/>
    <w:rsid w:val="00605274"/>
    <w:rsid w:val="00664137"/>
    <w:rsid w:val="00672B4A"/>
    <w:rsid w:val="00674280"/>
    <w:rsid w:val="006B200F"/>
    <w:rsid w:val="006F528D"/>
    <w:rsid w:val="00705E47"/>
    <w:rsid w:val="00766939"/>
    <w:rsid w:val="007A4AA2"/>
    <w:rsid w:val="00842E44"/>
    <w:rsid w:val="008B4960"/>
    <w:rsid w:val="008D0A86"/>
    <w:rsid w:val="008E4504"/>
    <w:rsid w:val="008F7FEE"/>
    <w:rsid w:val="00914706"/>
    <w:rsid w:val="009D507C"/>
    <w:rsid w:val="009D5CF4"/>
    <w:rsid w:val="009F3768"/>
    <w:rsid w:val="00A43B89"/>
    <w:rsid w:val="00A86CA8"/>
    <w:rsid w:val="00AA4891"/>
    <w:rsid w:val="00AE4805"/>
    <w:rsid w:val="00B67A9E"/>
    <w:rsid w:val="00B73563"/>
    <w:rsid w:val="00BE0160"/>
    <w:rsid w:val="00BF0234"/>
    <w:rsid w:val="00C17B7D"/>
    <w:rsid w:val="00C400F3"/>
    <w:rsid w:val="00C40F99"/>
    <w:rsid w:val="00C865A0"/>
    <w:rsid w:val="00D12F8E"/>
    <w:rsid w:val="00D24FD6"/>
    <w:rsid w:val="00DA59C8"/>
    <w:rsid w:val="00DF2983"/>
    <w:rsid w:val="00E51B04"/>
    <w:rsid w:val="00EC4D9F"/>
    <w:rsid w:val="00F617C3"/>
    <w:rsid w:val="00F85E98"/>
    <w:rsid w:val="00FA6B5B"/>
    <w:rsid w:val="00FC6288"/>
    <w:rsid w:val="00FD0F19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5:docId w15:val="{8AD34397-4429-4B86-AEB4-C830F13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914"/>
  </w:style>
  <w:style w:type="paragraph" w:styleId="Zpat">
    <w:name w:val="footer"/>
    <w:basedOn w:val="Normln"/>
    <w:link w:val="ZpatChar"/>
    <w:uiPriority w:val="99"/>
    <w:unhideWhenUsed/>
    <w:rsid w:val="0028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914"/>
  </w:style>
  <w:style w:type="paragraph" w:styleId="Textbubliny">
    <w:name w:val="Balloon Text"/>
    <w:basedOn w:val="Normln"/>
    <w:link w:val="TextbublinyChar"/>
    <w:uiPriority w:val="99"/>
    <w:semiHidden/>
    <w:unhideWhenUsed/>
    <w:rsid w:val="0028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9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496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17B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73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libkovice@seznam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kovice\Desktop\Hlavi&#269;kov&#253;%20pap&#237;r%20Libkovice%20pod%20&#344;&#237;pem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F7C05-ED0D-42CF-8992-93BD0BEC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Libkovice pod Řípem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libkovice</dc:creator>
  <cp:lastModifiedBy>libkovice</cp:lastModifiedBy>
  <cp:revision>3</cp:revision>
  <cp:lastPrinted>2016-01-06T13:58:00Z</cp:lastPrinted>
  <dcterms:created xsi:type="dcterms:W3CDTF">2018-01-08T15:14:00Z</dcterms:created>
  <dcterms:modified xsi:type="dcterms:W3CDTF">2018-01-08T15:15:00Z</dcterms:modified>
</cp:coreProperties>
</file>