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AC" w:rsidRDefault="009565AC" w:rsidP="00C64C7F">
      <w:pPr>
        <w:spacing w:before="100" w:beforeAutospacing="1" w:after="0" w:line="240" w:lineRule="auto"/>
        <w:jc w:val="center"/>
        <w:rPr>
          <w:rFonts w:asciiTheme="minorHAnsi" w:hAnsiTheme="minorHAnsi" w:cs="Times New Roman"/>
          <w:b/>
          <w:bCs/>
          <w:color w:val="000000"/>
          <w:sz w:val="26"/>
          <w:szCs w:val="26"/>
          <w:u w:val="single"/>
          <w:lang w:eastAsia="cs-CZ"/>
        </w:rPr>
      </w:pPr>
    </w:p>
    <w:p w:rsidR="005B16FA" w:rsidRPr="00C64C7F" w:rsidRDefault="00973B90" w:rsidP="00C64C7F">
      <w:pPr>
        <w:spacing w:before="100" w:beforeAutospacing="1" w:after="0" w:line="240" w:lineRule="auto"/>
        <w:jc w:val="center"/>
        <w:rPr>
          <w:rFonts w:asciiTheme="minorHAnsi" w:hAnsiTheme="minorHAnsi" w:cs="Times New Roman"/>
          <w:sz w:val="24"/>
          <w:szCs w:val="24"/>
          <w:lang w:eastAsia="cs-CZ"/>
        </w:rPr>
      </w:pPr>
      <w:r>
        <w:rPr>
          <w:rFonts w:asciiTheme="minorHAnsi" w:hAnsiTheme="minorHAnsi" w:cs="Times New Roman"/>
          <w:b/>
          <w:bCs/>
          <w:color w:val="000000"/>
          <w:sz w:val="26"/>
          <w:szCs w:val="26"/>
          <w:u w:val="single"/>
          <w:lang w:eastAsia="cs-CZ"/>
        </w:rPr>
        <w:t xml:space="preserve">Obec </w:t>
      </w:r>
      <w:r w:rsidR="00E64BE4" w:rsidRPr="00342D8F">
        <w:rPr>
          <w:rFonts w:asciiTheme="minorHAnsi" w:hAnsiTheme="minorHAnsi" w:cs="Times New Roman"/>
          <w:b/>
          <w:bCs/>
          <w:color w:val="000000"/>
          <w:sz w:val="26"/>
          <w:szCs w:val="26"/>
          <w:u w:val="single"/>
          <w:lang w:eastAsia="cs-CZ"/>
        </w:rPr>
        <w:t>Libkovice pod Řípem, 41301 Roudnice nad Labem, okr. Litoměřice</w:t>
      </w:r>
    </w:p>
    <w:p w:rsidR="00D34507" w:rsidRPr="003C5874" w:rsidRDefault="00D34507" w:rsidP="00C8344F">
      <w:pPr>
        <w:pStyle w:val="Normlnweb"/>
        <w:spacing w:before="0" w:beforeAutospacing="0" w:after="0"/>
        <w:jc w:val="center"/>
        <w:rPr>
          <w:rFonts w:ascii="Calibri" w:hAnsi="Calibri" w:cs="Calibri"/>
          <w:b/>
          <w:bCs/>
          <w:szCs w:val="44"/>
        </w:rPr>
      </w:pPr>
    </w:p>
    <w:p w:rsidR="00E64BE4" w:rsidRPr="007804B1" w:rsidRDefault="00E64BE4" w:rsidP="00C8344F">
      <w:pPr>
        <w:pStyle w:val="Normlnweb"/>
        <w:spacing w:before="0" w:beforeAutospacing="0" w:after="0"/>
        <w:jc w:val="center"/>
        <w:rPr>
          <w:rFonts w:ascii="Calibri" w:hAnsi="Calibri" w:cs="Calibri"/>
          <w:sz w:val="32"/>
          <w:szCs w:val="32"/>
        </w:rPr>
      </w:pPr>
      <w:r w:rsidRPr="007804B1">
        <w:rPr>
          <w:rFonts w:ascii="Calibri" w:hAnsi="Calibri" w:cs="Calibri"/>
          <w:b/>
          <w:bCs/>
          <w:sz w:val="44"/>
          <w:szCs w:val="44"/>
        </w:rPr>
        <w:t xml:space="preserve">U s n e s e n í č. </w:t>
      </w:r>
      <w:r w:rsidR="00C1052E">
        <w:rPr>
          <w:rFonts w:ascii="Calibri" w:hAnsi="Calibri" w:cs="Calibri"/>
          <w:b/>
          <w:bCs/>
          <w:sz w:val="44"/>
          <w:szCs w:val="44"/>
        </w:rPr>
        <w:t>8</w:t>
      </w:r>
      <w:r w:rsidRPr="007804B1">
        <w:rPr>
          <w:rFonts w:ascii="Calibri" w:hAnsi="Calibri" w:cs="Calibri"/>
          <w:b/>
          <w:bCs/>
          <w:sz w:val="44"/>
          <w:szCs w:val="44"/>
        </w:rPr>
        <w:t>/201</w:t>
      </w:r>
      <w:r w:rsidR="00050B60">
        <w:rPr>
          <w:rFonts w:ascii="Calibri" w:hAnsi="Calibri" w:cs="Calibri"/>
          <w:b/>
          <w:bCs/>
          <w:sz w:val="44"/>
          <w:szCs w:val="44"/>
        </w:rPr>
        <w:t>7</w:t>
      </w:r>
    </w:p>
    <w:p w:rsidR="00E64BE4" w:rsidRPr="007804B1" w:rsidRDefault="00973B90" w:rsidP="007804B1">
      <w:pPr>
        <w:pStyle w:val="Normlnweb"/>
        <w:spacing w:before="0" w:beforeAutospacing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ze zasedání z</w:t>
      </w:r>
      <w:r w:rsidR="00E64BE4" w:rsidRPr="007804B1">
        <w:rPr>
          <w:rFonts w:ascii="Calibri" w:hAnsi="Calibri" w:cs="Calibri"/>
          <w:b/>
          <w:bCs/>
          <w:sz w:val="28"/>
          <w:szCs w:val="28"/>
        </w:rPr>
        <w:t>astupitelstva obce Libkovice pod Řípem</w:t>
      </w:r>
    </w:p>
    <w:p w:rsidR="00E64BE4" w:rsidRPr="00C8344F" w:rsidRDefault="00E64BE4" w:rsidP="00C8344F">
      <w:pPr>
        <w:pStyle w:val="Normlnweb"/>
        <w:spacing w:before="0" w:beforeAutospacing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konaného dne </w:t>
      </w:r>
      <w:proofErr w:type="gramStart"/>
      <w:r w:rsidR="00B44E00">
        <w:rPr>
          <w:rFonts w:ascii="Calibri" w:hAnsi="Calibri" w:cs="Calibri"/>
          <w:b/>
          <w:bCs/>
          <w:sz w:val="28"/>
          <w:szCs w:val="28"/>
        </w:rPr>
        <w:t>2</w:t>
      </w:r>
      <w:r w:rsidR="00C1052E">
        <w:rPr>
          <w:rFonts w:ascii="Calibri" w:hAnsi="Calibri" w:cs="Calibri"/>
          <w:b/>
          <w:bCs/>
          <w:sz w:val="28"/>
          <w:szCs w:val="28"/>
        </w:rPr>
        <w:t>6</w:t>
      </w:r>
      <w:r w:rsidR="00277C09">
        <w:rPr>
          <w:rFonts w:ascii="Calibri" w:hAnsi="Calibri" w:cs="Calibri"/>
          <w:b/>
          <w:bCs/>
          <w:sz w:val="28"/>
          <w:szCs w:val="28"/>
        </w:rPr>
        <w:t>.</w:t>
      </w:r>
      <w:r w:rsidR="00B44E00">
        <w:rPr>
          <w:rFonts w:ascii="Calibri" w:hAnsi="Calibri" w:cs="Calibri"/>
          <w:b/>
          <w:bCs/>
          <w:sz w:val="28"/>
          <w:szCs w:val="28"/>
        </w:rPr>
        <w:t>7</w:t>
      </w:r>
      <w:r w:rsidR="00277C09">
        <w:rPr>
          <w:rFonts w:ascii="Calibri" w:hAnsi="Calibri" w:cs="Calibri"/>
          <w:b/>
          <w:bCs/>
          <w:sz w:val="28"/>
          <w:szCs w:val="28"/>
        </w:rPr>
        <w:t>.201</w:t>
      </w:r>
      <w:r w:rsidR="00050B60">
        <w:rPr>
          <w:rFonts w:ascii="Calibri" w:hAnsi="Calibri" w:cs="Calibri"/>
          <w:b/>
          <w:bCs/>
          <w:sz w:val="28"/>
          <w:szCs w:val="28"/>
        </w:rPr>
        <w:t>7</w:t>
      </w:r>
      <w:proofErr w:type="gramEnd"/>
    </w:p>
    <w:p w:rsidR="002641E4" w:rsidRDefault="002641E4" w:rsidP="007804B1">
      <w:pPr>
        <w:pStyle w:val="Normlnweb"/>
        <w:spacing w:before="0" w:beforeAutospacing="0" w:after="0"/>
        <w:rPr>
          <w:rFonts w:ascii="Calibri" w:hAnsi="Calibri" w:cs="Calibri"/>
          <w:b/>
          <w:bCs/>
          <w:u w:val="double"/>
        </w:rPr>
      </w:pPr>
    </w:p>
    <w:p w:rsidR="00443F9C" w:rsidRDefault="00E64BE4" w:rsidP="00443F9C">
      <w:pPr>
        <w:pStyle w:val="Normlnweb"/>
        <w:spacing w:before="0" w:beforeAutospacing="0" w:after="0"/>
        <w:rPr>
          <w:rFonts w:ascii="Calibri" w:hAnsi="Calibri" w:cs="Calibri"/>
          <w:b/>
          <w:bCs/>
          <w:u w:val="double"/>
        </w:rPr>
      </w:pPr>
      <w:r w:rsidRPr="007804B1">
        <w:rPr>
          <w:rFonts w:ascii="Calibri" w:hAnsi="Calibri" w:cs="Calibri"/>
          <w:b/>
          <w:bCs/>
          <w:u w:val="double"/>
        </w:rPr>
        <w:t>Zasedání zastupitelstva obce Libkovice pod Řípem po projednání schvaluje:</w:t>
      </w:r>
    </w:p>
    <w:p w:rsidR="00C53448" w:rsidRDefault="00C53448" w:rsidP="00443F9C">
      <w:pPr>
        <w:pStyle w:val="Normlnweb"/>
        <w:spacing w:before="0" w:beforeAutospacing="0" w:after="0"/>
        <w:rPr>
          <w:rFonts w:ascii="Calibri" w:hAnsi="Calibri" w:cs="Calibri"/>
          <w:b/>
          <w:bCs/>
          <w:u w:val="double"/>
        </w:rPr>
      </w:pPr>
    </w:p>
    <w:p w:rsidR="00E64BE4" w:rsidRPr="00443F9C" w:rsidRDefault="00EF4A22" w:rsidP="00200B91">
      <w:pPr>
        <w:pStyle w:val="Normlnweb"/>
        <w:numPr>
          <w:ilvl w:val="0"/>
          <w:numId w:val="9"/>
        </w:numPr>
        <w:spacing w:before="0" w:beforeAutospacing="0" w:after="0"/>
        <w:rPr>
          <w:rFonts w:ascii="Calibri" w:hAnsi="Calibri" w:cs="Calibri"/>
          <w:b/>
          <w:bCs/>
          <w:u w:val="double"/>
        </w:rPr>
      </w:pPr>
      <w:r>
        <w:rPr>
          <w:rFonts w:ascii="Calibri" w:hAnsi="Calibri" w:cs="Calibri"/>
          <w:color w:val="000000"/>
        </w:rPr>
        <w:t>o</w:t>
      </w:r>
      <w:r w:rsidR="00E64BE4" w:rsidRPr="007804B1">
        <w:rPr>
          <w:rFonts w:ascii="Calibri" w:hAnsi="Calibri" w:cs="Calibri"/>
          <w:color w:val="000000"/>
        </w:rPr>
        <w:t xml:space="preserve">věření zápisu ze </w:t>
      </w:r>
      <w:r w:rsidR="00A55F2F">
        <w:rPr>
          <w:rFonts w:ascii="Calibri" w:hAnsi="Calibri" w:cs="Calibri"/>
          <w:color w:val="000000"/>
        </w:rPr>
        <w:t>z</w:t>
      </w:r>
      <w:r w:rsidR="00973B90">
        <w:rPr>
          <w:rFonts w:ascii="Calibri" w:hAnsi="Calibri" w:cs="Calibri"/>
          <w:color w:val="000000"/>
        </w:rPr>
        <w:t>as</w:t>
      </w:r>
      <w:r w:rsidR="00A55F2F">
        <w:rPr>
          <w:rFonts w:ascii="Calibri" w:hAnsi="Calibri" w:cs="Calibri"/>
          <w:color w:val="000000"/>
        </w:rPr>
        <w:t>e</w:t>
      </w:r>
      <w:r w:rsidR="00973B90">
        <w:rPr>
          <w:rFonts w:ascii="Calibri" w:hAnsi="Calibri" w:cs="Calibri"/>
          <w:color w:val="000000"/>
        </w:rPr>
        <w:t>dání</w:t>
      </w:r>
      <w:r w:rsidR="00A55F2F">
        <w:rPr>
          <w:rFonts w:ascii="Calibri" w:hAnsi="Calibri" w:cs="Calibri"/>
          <w:color w:val="000000"/>
        </w:rPr>
        <w:t xml:space="preserve"> zastupitelstva obce ze dne </w:t>
      </w:r>
      <w:proofErr w:type="gramStart"/>
      <w:r w:rsidR="005F0ADE">
        <w:rPr>
          <w:rFonts w:ascii="Calibri" w:hAnsi="Calibri" w:cs="Calibri"/>
          <w:color w:val="000000"/>
        </w:rPr>
        <w:t>1</w:t>
      </w:r>
      <w:r w:rsidR="00C1052E">
        <w:rPr>
          <w:rFonts w:ascii="Calibri" w:hAnsi="Calibri" w:cs="Calibri"/>
          <w:color w:val="000000"/>
        </w:rPr>
        <w:t>2</w:t>
      </w:r>
      <w:r w:rsidR="00E64BE4" w:rsidRPr="007804B1">
        <w:rPr>
          <w:rFonts w:ascii="Calibri" w:hAnsi="Calibri" w:cs="Calibri"/>
          <w:color w:val="000000"/>
        </w:rPr>
        <w:t>.</w:t>
      </w:r>
      <w:r w:rsidR="00C1052E">
        <w:rPr>
          <w:rFonts w:ascii="Calibri" w:hAnsi="Calibri" w:cs="Calibri"/>
          <w:color w:val="000000"/>
        </w:rPr>
        <w:t>7</w:t>
      </w:r>
      <w:r w:rsidR="00E64BE4" w:rsidRPr="007804B1">
        <w:rPr>
          <w:rFonts w:ascii="Calibri" w:hAnsi="Calibri" w:cs="Calibri"/>
          <w:color w:val="000000"/>
        </w:rPr>
        <w:t>.201</w:t>
      </w:r>
      <w:r w:rsidR="00AA478B">
        <w:rPr>
          <w:rFonts w:ascii="Calibri" w:hAnsi="Calibri" w:cs="Calibri"/>
          <w:color w:val="000000"/>
        </w:rPr>
        <w:t>7</w:t>
      </w:r>
      <w:proofErr w:type="gramEnd"/>
    </w:p>
    <w:p w:rsidR="00B44E00" w:rsidRDefault="00D426CC" w:rsidP="00B44E00">
      <w:pPr>
        <w:pStyle w:val="Normlnweb"/>
        <w:spacing w:before="0" w:beforeAutospacing="0" w:after="0"/>
        <w:ind w:firstLine="502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</w:t>
      </w:r>
      <w:r w:rsidR="00575A0E" w:rsidRPr="00575A0E">
        <w:rPr>
          <w:rFonts w:ascii="Calibri" w:hAnsi="Calibri" w:cs="Calibri"/>
          <w:bCs/>
          <w:color w:val="000000"/>
        </w:rPr>
        <w:t>Výsledek hlasování:</w:t>
      </w:r>
      <w:r w:rsidR="00C1052E">
        <w:rPr>
          <w:rFonts w:ascii="Calibri" w:hAnsi="Calibri" w:cs="Calibri"/>
          <w:bCs/>
          <w:color w:val="000000"/>
        </w:rPr>
        <w:t xml:space="preserve"> </w:t>
      </w:r>
      <w:r w:rsidR="005B16FA">
        <w:rPr>
          <w:rFonts w:ascii="Calibri" w:hAnsi="Calibri" w:cs="Calibri"/>
          <w:b/>
          <w:bCs/>
          <w:color w:val="000000"/>
        </w:rPr>
        <w:t xml:space="preserve">Pro </w:t>
      </w:r>
      <w:r w:rsidR="00C1052E">
        <w:rPr>
          <w:rFonts w:ascii="Calibri" w:hAnsi="Calibri" w:cs="Calibri"/>
          <w:b/>
          <w:bCs/>
          <w:color w:val="000000"/>
        </w:rPr>
        <w:t>5</w:t>
      </w:r>
      <w:r w:rsidR="00E64BE4" w:rsidRPr="00041FFF">
        <w:rPr>
          <w:rFonts w:ascii="Calibri" w:hAnsi="Calibri" w:cs="Calibri"/>
          <w:b/>
          <w:bCs/>
          <w:color w:val="000000"/>
        </w:rPr>
        <w:t xml:space="preserve"> proti 0 zdrželo se 0 hlas</w:t>
      </w:r>
    </w:p>
    <w:p w:rsidR="00C1052E" w:rsidRPr="00C1052E" w:rsidRDefault="00C1052E" w:rsidP="00C1052E">
      <w:pPr>
        <w:pStyle w:val="Prosttext"/>
        <w:numPr>
          <w:ilvl w:val="0"/>
          <w:numId w:val="9"/>
        </w:numPr>
        <w:jc w:val="both"/>
        <w:rPr>
          <w:rFonts w:ascii="Calibri" w:hAnsi="Calibri" w:cs="Calibri"/>
          <w:b/>
          <w:bCs/>
          <w:color w:val="000000"/>
          <w:sz w:val="24"/>
        </w:rPr>
      </w:pPr>
      <w:r w:rsidRPr="00C1052E">
        <w:rPr>
          <w:rFonts w:ascii="Calibri" w:hAnsi="Calibri"/>
          <w:sz w:val="24"/>
        </w:rPr>
        <w:t xml:space="preserve">výsledky výběrového řízení ve  veřejné zakázce malého rozsahu na stavební práce "Chodníky a VO v obci", ve smyslu </w:t>
      </w:r>
      <w:proofErr w:type="spellStart"/>
      <w:r w:rsidRPr="00C1052E">
        <w:rPr>
          <w:rFonts w:ascii="Calibri" w:hAnsi="Calibri"/>
          <w:sz w:val="24"/>
        </w:rPr>
        <w:t>ust</w:t>
      </w:r>
      <w:proofErr w:type="spellEnd"/>
      <w:r w:rsidRPr="00C1052E">
        <w:rPr>
          <w:rFonts w:ascii="Calibri" w:hAnsi="Calibri"/>
          <w:sz w:val="24"/>
        </w:rPr>
        <w:t>. § 27 písm. b) zákona č. 134/2016 Sb., o zadávání veřejných zakázek, zadávané dle „Vnitřní směrnice č. 1/2017“ „Pravidla pro zadání zakázek malého rozsahu mimo režim zákona“, čl. 6, v souladu s  „OBECNÝMI PRAVIDLY PRO ŽADATELE A PŘÍJEMCE“, „Metodickým pokynem pro oblast zadávání zakázek pro programové období 2014 – 2020“</w:t>
      </w:r>
    </w:p>
    <w:p w:rsidR="009B201D" w:rsidRPr="00C1052E" w:rsidRDefault="009B201D" w:rsidP="00C1052E">
      <w:pPr>
        <w:pStyle w:val="Prosttext"/>
        <w:ind w:left="720"/>
        <w:jc w:val="both"/>
        <w:rPr>
          <w:rFonts w:ascii="Calibri" w:hAnsi="Calibri" w:cs="Calibri"/>
          <w:b/>
          <w:bCs/>
          <w:color w:val="000000"/>
          <w:sz w:val="24"/>
        </w:rPr>
      </w:pPr>
      <w:r w:rsidRPr="00C1052E">
        <w:rPr>
          <w:rFonts w:ascii="Calibri" w:hAnsi="Calibri" w:cs="Calibri"/>
          <w:bCs/>
          <w:color w:val="000000"/>
          <w:sz w:val="24"/>
        </w:rPr>
        <w:t xml:space="preserve">Výsledek hlasování: </w:t>
      </w:r>
      <w:r w:rsidR="0087157A" w:rsidRPr="00C1052E">
        <w:rPr>
          <w:rFonts w:ascii="Calibri" w:hAnsi="Calibri" w:cs="Calibri"/>
          <w:b/>
          <w:bCs/>
          <w:color w:val="000000"/>
          <w:sz w:val="24"/>
        </w:rPr>
        <w:t xml:space="preserve">Pro </w:t>
      </w:r>
      <w:r w:rsidR="00C1052E">
        <w:rPr>
          <w:rFonts w:ascii="Calibri" w:hAnsi="Calibri" w:cs="Calibri"/>
          <w:b/>
          <w:bCs/>
          <w:color w:val="000000"/>
          <w:sz w:val="24"/>
        </w:rPr>
        <w:t>5</w:t>
      </w:r>
      <w:r w:rsidRPr="00C1052E">
        <w:rPr>
          <w:rFonts w:ascii="Calibri" w:hAnsi="Calibri" w:cs="Calibri"/>
          <w:b/>
          <w:bCs/>
          <w:color w:val="000000"/>
          <w:sz w:val="24"/>
        </w:rPr>
        <w:t xml:space="preserve"> proti 0 zdrželo se 0 hlas</w:t>
      </w:r>
    </w:p>
    <w:p w:rsidR="00CC30BE" w:rsidRDefault="00CC30BE" w:rsidP="00D34507">
      <w:pPr>
        <w:pStyle w:val="Normlnweb"/>
        <w:spacing w:before="0" w:beforeAutospacing="0" w:after="0"/>
        <w:jc w:val="both"/>
        <w:rPr>
          <w:rFonts w:ascii="Calibri" w:hAnsi="Calibri" w:cs="Calibri"/>
          <w:color w:val="000000"/>
        </w:rPr>
      </w:pPr>
    </w:p>
    <w:p w:rsidR="00AC59B1" w:rsidRPr="00D34507" w:rsidRDefault="00E64BE4" w:rsidP="00D34507">
      <w:pPr>
        <w:pStyle w:val="Normlnweb"/>
        <w:spacing w:before="0" w:beforeAutospacing="0" w:after="0"/>
        <w:jc w:val="both"/>
        <w:rPr>
          <w:rFonts w:ascii="Calibri" w:hAnsi="Calibri" w:cs="Calibri"/>
          <w:b/>
          <w:bCs/>
          <w:color w:val="000000"/>
          <w:u w:val="double"/>
        </w:rPr>
      </w:pPr>
      <w:r w:rsidRPr="00C64C7F">
        <w:rPr>
          <w:rFonts w:ascii="Calibri" w:hAnsi="Calibri" w:cs="Calibri"/>
          <w:b/>
          <w:bCs/>
          <w:color w:val="000000"/>
          <w:u w:val="double"/>
        </w:rPr>
        <w:t>Zasedání zastupitelstva obce po projednání zamítlo:</w:t>
      </w:r>
    </w:p>
    <w:p w:rsidR="00AD4596" w:rsidRDefault="00AD4596" w:rsidP="00C1052E">
      <w:pPr>
        <w:pStyle w:val="Normlnweb"/>
        <w:spacing w:before="0" w:beforeAutospacing="0" w:after="0"/>
        <w:rPr>
          <w:rFonts w:ascii="Calibri" w:eastAsia="Arial Unicode MS" w:hAnsi="Calibri" w:cs="Tahoma"/>
        </w:rPr>
      </w:pPr>
    </w:p>
    <w:p w:rsidR="00C1052E" w:rsidRDefault="00C1052E" w:rsidP="00AB5063">
      <w:pPr>
        <w:pStyle w:val="Normlnweb"/>
        <w:numPr>
          <w:ilvl w:val="0"/>
          <w:numId w:val="9"/>
        </w:numPr>
        <w:spacing w:before="0" w:beforeAutospacing="0" w:after="0"/>
        <w:jc w:val="both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žádost</w:t>
      </w:r>
      <w:r w:rsidR="00AB5063">
        <w:rPr>
          <w:rFonts w:ascii="Calibri" w:eastAsia="Arial Unicode MS" w:hAnsi="Calibri" w:cs="Tahoma"/>
        </w:rPr>
        <w:t xml:space="preserve"> </w:t>
      </w:r>
      <w:r w:rsidR="00AB5063">
        <w:rPr>
          <w:rFonts w:ascii="Calibri" w:hAnsi="Calibri" w:cs="Calibri"/>
          <w:color w:val="000000"/>
        </w:rPr>
        <w:t xml:space="preserve">pana Josefa </w:t>
      </w:r>
      <w:proofErr w:type="spellStart"/>
      <w:r w:rsidR="00AB5063">
        <w:rPr>
          <w:rFonts w:ascii="Calibri" w:hAnsi="Calibri" w:cs="Calibri"/>
          <w:color w:val="000000"/>
        </w:rPr>
        <w:t>Fefrčíka</w:t>
      </w:r>
      <w:proofErr w:type="spellEnd"/>
      <w:r w:rsidR="00AB5063">
        <w:rPr>
          <w:rFonts w:ascii="Calibri" w:hAnsi="Calibri" w:cs="Calibri"/>
          <w:color w:val="000000"/>
        </w:rPr>
        <w:t xml:space="preserve"> a paní Petry Studené na odkoupení </w:t>
      </w:r>
      <w:proofErr w:type="spellStart"/>
      <w:r w:rsidR="000723EB">
        <w:rPr>
          <w:rFonts w:ascii="Calibri" w:hAnsi="Calibri" w:cs="Calibri"/>
          <w:color w:val="000000"/>
        </w:rPr>
        <w:t>parc.č</w:t>
      </w:r>
      <w:proofErr w:type="spellEnd"/>
      <w:r w:rsidR="000723EB">
        <w:rPr>
          <w:rFonts w:ascii="Calibri" w:hAnsi="Calibri" w:cs="Calibri"/>
          <w:color w:val="000000"/>
        </w:rPr>
        <w:t xml:space="preserve">. </w:t>
      </w:r>
      <w:r w:rsidR="00AB5063">
        <w:rPr>
          <w:rFonts w:ascii="Calibri" w:hAnsi="Calibri" w:cs="Calibri"/>
          <w:color w:val="000000"/>
        </w:rPr>
        <w:t xml:space="preserve">155/27 </w:t>
      </w:r>
      <w:r w:rsidR="002908CE">
        <w:rPr>
          <w:rFonts w:ascii="Calibri" w:hAnsi="Calibri" w:cs="Calibri"/>
          <w:color w:val="000000"/>
        </w:rPr>
        <w:t xml:space="preserve">v obci a </w:t>
      </w:r>
      <w:r w:rsidR="00AB5063">
        <w:rPr>
          <w:rFonts w:ascii="Calibri" w:hAnsi="Calibri" w:cs="Calibri"/>
          <w:color w:val="000000"/>
        </w:rPr>
        <w:t>k.</w:t>
      </w:r>
      <w:proofErr w:type="spellStart"/>
      <w:r w:rsidR="00AB5063">
        <w:rPr>
          <w:rFonts w:ascii="Calibri" w:hAnsi="Calibri" w:cs="Calibri"/>
          <w:color w:val="000000"/>
        </w:rPr>
        <w:t>ú</w:t>
      </w:r>
      <w:proofErr w:type="spellEnd"/>
      <w:r w:rsidR="00AB5063">
        <w:rPr>
          <w:rFonts w:ascii="Calibri" w:hAnsi="Calibri" w:cs="Calibri"/>
          <w:color w:val="000000"/>
        </w:rPr>
        <w:t>. Libkovice pod Řípem</w:t>
      </w:r>
    </w:p>
    <w:p w:rsidR="00A47579" w:rsidRPr="004925B1" w:rsidRDefault="00A47579" w:rsidP="00A47579">
      <w:pPr>
        <w:pStyle w:val="Odstavecseseznamem"/>
        <w:spacing w:after="0"/>
        <w:jc w:val="both"/>
        <w:rPr>
          <w:color w:val="000000"/>
          <w:szCs w:val="28"/>
        </w:rPr>
      </w:pPr>
      <w:r w:rsidRPr="00B44E00">
        <w:rPr>
          <w:bCs/>
          <w:color w:val="000000"/>
          <w:sz w:val="24"/>
        </w:rPr>
        <w:t xml:space="preserve">Výsledek hlasování: </w:t>
      </w:r>
      <w:r>
        <w:rPr>
          <w:b/>
          <w:bCs/>
          <w:color w:val="000000"/>
          <w:sz w:val="24"/>
        </w:rPr>
        <w:t>Pro 5</w:t>
      </w:r>
      <w:r w:rsidRPr="00B44E00">
        <w:rPr>
          <w:b/>
          <w:bCs/>
          <w:color w:val="000000"/>
          <w:sz w:val="24"/>
        </w:rPr>
        <w:t xml:space="preserve"> proti 0 zdrželo se 0 hlas</w:t>
      </w:r>
    </w:p>
    <w:p w:rsidR="00B1598A" w:rsidRDefault="00B1598A" w:rsidP="00A47579">
      <w:pPr>
        <w:pStyle w:val="Normlnweb"/>
        <w:spacing w:before="0" w:beforeAutospacing="0" w:after="0"/>
        <w:ind w:left="360"/>
        <w:rPr>
          <w:rFonts w:ascii="Calibri" w:hAnsi="Calibri" w:cs="Calibri"/>
          <w:b/>
          <w:bCs/>
          <w:color w:val="000000"/>
          <w:u w:val="double"/>
        </w:rPr>
      </w:pPr>
    </w:p>
    <w:p w:rsidR="00CC30BE" w:rsidRDefault="00CC30BE" w:rsidP="00D34507">
      <w:pPr>
        <w:pStyle w:val="Normlnweb"/>
        <w:spacing w:before="0" w:beforeAutospacing="0" w:after="0"/>
        <w:rPr>
          <w:rFonts w:ascii="Calibri" w:hAnsi="Calibri" w:cs="Calibri"/>
          <w:b/>
          <w:bCs/>
          <w:color w:val="000000"/>
          <w:u w:val="double"/>
        </w:rPr>
      </w:pPr>
    </w:p>
    <w:p w:rsidR="00D34507" w:rsidRDefault="00E64BE4" w:rsidP="00D34507">
      <w:pPr>
        <w:pStyle w:val="Normlnweb"/>
        <w:spacing w:before="0" w:beforeAutospacing="0" w:after="0"/>
        <w:rPr>
          <w:rFonts w:ascii="Calibri" w:hAnsi="Calibri" w:cs="Calibri"/>
          <w:b/>
          <w:bCs/>
          <w:color w:val="000000"/>
          <w:u w:val="double"/>
        </w:rPr>
      </w:pPr>
      <w:r w:rsidRPr="00B831E8">
        <w:rPr>
          <w:rFonts w:ascii="Calibri" w:hAnsi="Calibri" w:cs="Calibri"/>
          <w:b/>
          <w:bCs/>
          <w:color w:val="000000"/>
          <w:u w:val="double"/>
        </w:rPr>
        <w:t>Zase</w:t>
      </w:r>
      <w:r>
        <w:rPr>
          <w:rFonts w:ascii="Calibri" w:hAnsi="Calibri" w:cs="Calibri"/>
          <w:b/>
          <w:bCs/>
          <w:color w:val="000000"/>
          <w:u w:val="double"/>
        </w:rPr>
        <w:t>dání zastupitelstva obce vzalo na</w:t>
      </w:r>
      <w:r w:rsidRPr="00B831E8">
        <w:rPr>
          <w:rFonts w:ascii="Calibri" w:hAnsi="Calibri" w:cs="Calibri"/>
          <w:b/>
          <w:bCs/>
          <w:color w:val="000000"/>
          <w:u w:val="double"/>
        </w:rPr>
        <w:t xml:space="preserve"> vědomí:</w:t>
      </w:r>
    </w:p>
    <w:p w:rsidR="003C5874" w:rsidRPr="00C53448" w:rsidRDefault="00C53448" w:rsidP="00C8344F">
      <w:pPr>
        <w:pStyle w:val="Normlnweb"/>
        <w:spacing w:before="0" w:beforeAutospacing="0" w:after="0"/>
        <w:rPr>
          <w:rFonts w:ascii="Calibri" w:hAnsi="Calibri" w:cs="Calibri"/>
        </w:rPr>
      </w:pPr>
      <w:r w:rsidRPr="00C53448">
        <w:rPr>
          <w:rFonts w:ascii="Calibri" w:hAnsi="Calibri" w:cs="Calibri"/>
          <w:bCs/>
          <w:color w:val="000000"/>
        </w:rPr>
        <w:tab/>
      </w:r>
      <w:proofErr w:type="spellStart"/>
      <w:r w:rsidRPr="00C53448">
        <w:rPr>
          <w:rFonts w:ascii="Calibri" w:hAnsi="Calibri" w:cs="Calibri"/>
          <w:bCs/>
          <w:color w:val="000000"/>
        </w:rPr>
        <w:t>xxxxxxxxxxxxxxxxxxxxxxxxxxxxxxxxxxxxxxxxxxxxxxxx</w:t>
      </w:r>
      <w:r>
        <w:rPr>
          <w:rFonts w:ascii="Calibri" w:hAnsi="Calibri" w:cs="Calibri"/>
          <w:bCs/>
          <w:color w:val="000000"/>
        </w:rPr>
        <w:t>xx</w:t>
      </w:r>
      <w:proofErr w:type="spellEnd"/>
    </w:p>
    <w:p w:rsidR="009565AC" w:rsidRDefault="009565AC" w:rsidP="00C8344F">
      <w:pPr>
        <w:pStyle w:val="Normlnweb"/>
        <w:spacing w:before="0" w:beforeAutospacing="0" w:after="0"/>
        <w:rPr>
          <w:rFonts w:ascii="Calibri" w:hAnsi="Calibri" w:cs="Calibri"/>
        </w:rPr>
      </w:pPr>
    </w:p>
    <w:p w:rsidR="004925B1" w:rsidRDefault="004925B1" w:rsidP="00C8344F">
      <w:pPr>
        <w:pStyle w:val="Normlnweb"/>
        <w:spacing w:before="0" w:beforeAutospacing="0" w:after="0"/>
        <w:rPr>
          <w:rFonts w:ascii="Calibri" w:hAnsi="Calibri" w:cs="Calibri"/>
        </w:rPr>
      </w:pPr>
    </w:p>
    <w:p w:rsidR="004925B1" w:rsidRPr="004925B1" w:rsidRDefault="004925B1" w:rsidP="00C8344F">
      <w:pPr>
        <w:pStyle w:val="Normlnweb"/>
        <w:spacing w:before="0" w:beforeAutospacing="0" w:after="0"/>
        <w:rPr>
          <w:rFonts w:ascii="Calibri" w:hAnsi="Calibri" w:cs="Calibri"/>
        </w:rPr>
      </w:pPr>
    </w:p>
    <w:p w:rsidR="009565AC" w:rsidRDefault="00E64BE4" w:rsidP="00C8344F">
      <w:pPr>
        <w:pStyle w:val="Normlnweb"/>
        <w:spacing w:before="0" w:beforeAutospacing="0" w:after="0"/>
        <w:rPr>
          <w:rFonts w:ascii="Calibri" w:hAnsi="Calibri" w:cs="Calibri"/>
        </w:rPr>
      </w:pPr>
      <w:r w:rsidRPr="007804B1">
        <w:rPr>
          <w:rFonts w:ascii="Calibri" w:hAnsi="Calibri" w:cs="Calibri"/>
        </w:rPr>
        <w:t>Dne</w:t>
      </w:r>
      <w:r w:rsidR="00D426CC">
        <w:rPr>
          <w:rFonts w:ascii="Calibri" w:hAnsi="Calibri" w:cs="Calibri"/>
        </w:rPr>
        <w:t xml:space="preserve"> </w:t>
      </w:r>
      <w:proofErr w:type="gramStart"/>
      <w:r w:rsidR="00B44E00">
        <w:rPr>
          <w:rFonts w:ascii="Calibri" w:hAnsi="Calibri" w:cs="Calibri"/>
        </w:rPr>
        <w:t>2</w:t>
      </w:r>
      <w:r w:rsidR="000723EB">
        <w:rPr>
          <w:rFonts w:ascii="Calibri" w:hAnsi="Calibri" w:cs="Calibri"/>
        </w:rPr>
        <w:t>6</w:t>
      </w:r>
      <w:r w:rsidR="005D7EB6">
        <w:rPr>
          <w:rFonts w:ascii="Calibri" w:hAnsi="Calibri" w:cs="Calibri"/>
        </w:rPr>
        <w:t>.</w:t>
      </w:r>
      <w:r w:rsidR="00B44E00">
        <w:rPr>
          <w:rFonts w:ascii="Calibri" w:hAnsi="Calibri" w:cs="Calibri"/>
        </w:rPr>
        <w:t>7</w:t>
      </w:r>
      <w:r w:rsidR="005A434A">
        <w:rPr>
          <w:rFonts w:ascii="Calibri" w:hAnsi="Calibri" w:cs="Calibri"/>
        </w:rPr>
        <w:t xml:space="preserve">. </w:t>
      </w:r>
      <w:r w:rsidR="00A55F2F">
        <w:rPr>
          <w:rFonts w:ascii="Calibri" w:hAnsi="Calibri" w:cs="Calibri"/>
        </w:rPr>
        <w:t>201</w:t>
      </w:r>
      <w:r w:rsidR="003C5874">
        <w:rPr>
          <w:rFonts w:ascii="Calibri" w:hAnsi="Calibri" w:cs="Calibri"/>
        </w:rPr>
        <w:t>7</w:t>
      </w:r>
      <w:proofErr w:type="gramEnd"/>
      <w:r w:rsidR="00A55F2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4A22" w:rsidRDefault="005D7EB6" w:rsidP="009565AC">
      <w:pPr>
        <w:pStyle w:val="Normlnweb"/>
        <w:spacing w:before="0" w:beforeAutospacing="0" w:after="0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Ověření:</w:t>
      </w:r>
    </w:p>
    <w:p w:rsidR="009565AC" w:rsidRDefault="009565AC" w:rsidP="009565AC">
      <w:pPr>
        <w:pStyle w:val="Normlnweb"/>
        <w:spacing w:before="0" w:beforeAutospacing="0" w:after="0"/>
        <w:ind w:left="5664" w:firstLine="708"/>
        <w:rPr>
          <w:rFonts w:ascii="Calibri" w:hAnsi="Calibri" w:cs="Calibri"/>
        </w:rPr>
      </w:pPr>
    </w:p>
    <w:p w:rsidR="002641E4" w:rsidRDefault="002641E4" w:rsidP="00C8344F">
      <w:pPr>
        <w:pStyle w:val="Normlnweb"/>
        <w:spacing w:before="0" w:beforeAutospacing="0" w:after="0"/>
        <w:rPr>
          <w:rFonts w:ascii="Calibri" w:hAnsi="Calibri" w:cs="Calibri"/>
        </w:rPr>
      </w:pPr>
    </w:p>
    <w:p w:rsidR="00F14EAB" w:rsidRPr="00C8344F" w:rsidRDefault="00E64BE4" w:rsidP="00C8344F">
      <w:pPr>
        <w:pStyle w:val="Normlnweb"/>
        <w:spacing w:before="0" w:beforeAutospacing="0" w:after="0"/>
        <w:rPr>
          <w:rFonts w:ascii="Calibri" w:hAnsi="Calibri" w:cs="Calibri"/>
        </w:rPr>
      </w:pPr>
      <w:r w:rsidRPr="007804B1">
        <w:rPr>
          <w:rFonts w:ascii="Calibri" w:hAnsi="Calibri" w:cs="Calibri"/>
        </w:rPr>
        <w:t>Zapsala:</w:t>
      </w:r>
      <w:r>
        <w:rPr>
          <w:rFonts w:ascii="Calibri" w:hAnsi="Calibri" w:cs="Calibri"/>
        </w:rPr>
        <w:tab/>
      </w:r>
      <w:r w:rsidRPr="007804B1">
        <w:rPr>
          <w:rFonts w:ascii="Calibri" w:hAnsi="Calibri" w:cs="Calibri"/>
        </w:rPr>
        <w:t xml:space="preserve"> Černíková Petra</w:t>
      </w:r>
    </w:p>
    <w:sectPr w:rsidR="00F14EAB" w:rsidRPr="00C8344F" w:rsidSect="00B831E8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63" w:rsidRDefault="00AB5063" w:rsidP="00283914">
      <w:pPr>
        <w:spacing w:after="0" w:line="240" w:lineRule="auto"/>
      </w:pPr>
      <w:r>
        <w:separator/>
      </w:r>
    </w:p>
  </w:endnote>
  <w:endnote w:type="continuationSeparator" w:id="1">
    <w:p w:rsidR="00AB5063" w:rsidRDefault="00AB5063" w:rsidP="0028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63" w:rsidRDefault="00AB5063" w:rsidP="008B4960">
    <w:pPr>
      <w:pStyle w:val="Zpat"/>
      <w:spacing w:after="120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488.9pt;height:0;z-index:251658240;visibility:visible;mso-wrap-distance-top:-6e-5mm;mso-wrap-distance-bottom:-6e-5mm;mso-position-horizontal:center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o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E3SRfoA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Gb+SgseAgAAOwQAAA4AAAAAAAAAAAAAAAAALgIAAGRycy9lMm9Eb2MueG1sUEsBAi0AFAAG&#10;AAgAAAAhADayHVPYAAAAAgEAAA8AAAAAAAAAAAAAAAAAeAQAAGRycy9kb3ducmV2LnhtbFBLBQYA&#10;AAAABAAEAPMAAAB9BQAAAAA=&#10;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63" w:rsidRDefault="00AB5063" w:rsidP="00283914">
      <w:pPr>
        <w:spacing w:after="0" w:line="240" w:lineRule="auto"/>
      </w:pPr>
      <w:r>
        <w:separator/>
      </w:r>
    </w:p>
  </w:footnote>
  <w:footnote w:type="continuationSeparator" w:id="1">
    <w:p w:rsidR="00AB5063" w:rsidRDefault="00AB5063" w:rsidP="0028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63" w:rsidRPr="009D507C" w:rsidRDefault="00AB5063" w:rsidP="00D112B3">
    <w:pPr>
      <w:pStyle w:val="Zhlav"/>
      <w:jc w:val="cent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left:0;text-align:left;margin-left:0;margin-top:0;width:488.9pt;height:0;z-index:251657216;visibility:visible;mso-wrap-distance-top:-6e-5mm;mso-wrap-distance-bottom:-6e-5mm;mso-position-horizontal:center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86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yn8TKegn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I8GzzoeAgAAOwQAAA4AAAAAAAAAAAAAAAAALgIAAGRycy9lMm9Eb2MueG1sUEsBAi0AFAAG&#10;AAgAAAAhADayHVPYAAAAAgEAAA8AAAAAAAAAAAAAAAAAeAQAAGRycy9kb3ducmV2LnhtbFBLBQYA&#10;AAAABAAEAPMAAAB9BQAAAAA=&#10;"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5D8"/>
    <w:multiLevelType w:val="hybridMultilevel"/>
    <w:tmpl w:val="416EA73A"/>
    <w:lvl w:ilvl="0" w:tplc="DB0E20A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621B"/>
    <w:multiLevelType w:val="hybridMultilevel"/>
    <w:tmpl w:val="7222EA92"/>
    <w:lvl w:ilvl="0" w:tplc="87ECF40C">
      <w:start w:val="7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3A54"/>
    <w:multiLevelType w:val="hybridMultilevel"/>
    <w:tmpl w:val="A7D87FE0"/>
    <w:lvl w:ilvl="0" w:tplc="436E2B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224041"/>
    <w:multiLevelType w:val="multilevel"/>
    <w:tmpl w:val="A1CC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D3797"/>
    <w:multiLevelType w:val="hybridMultilevel"/>
    <w:tmpl w:val="801AD0BC"/>
    <w:lvl w:ilvl="0" w:tplc="B6D2091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14477"/>
    <w:multiLevelType w:val="hybridMultilevel"/>
    <w:tmpl w:val="E5FCACA0"/>
    <w:lvl w:ilvl="0" w:tplc="217CF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02BA1"/>
    <w:multiLevelType w:val="hybridMultilevel"/>
    <w:tmpl w:val="E946E284"/>
    <w:lvl w:ilvl="0" w:tplc="2CC8675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96276"/>
    <w:multiLevelType w:val="hybridMultilevel"/>
    <w:tmpl w:val="4308153C"/>
    <w:lvl w:ilvl="0" w:tplc="AF70DCD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1263D"/>
    <w:multiLevelType w:val="hybridMultilevel"/>
    <w:tmpl w:val="FAF2B018"/>
    <w:lvl w:ilvl="0" w:tplc="0652FAF6">
      <w:start w:val="6"/>
      <w:numFmt w:val="decimal"/>
      <w:lvlText w:val="%1."/>
      <w:lvlJc w:val="left"/>
      <w:pPr>
        <w:ind w:left="644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EC17EE"/>
    <w:multiLevelType w:val="hybridMultilevel"/>
    <w:tmpl w:val="60B6B6C6"/>
    <w:lvl w:ilvl="0" w:tplc="A0BCBA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20BA0"/>
    <w:multiLevelType w:val="multilevel"/>
    <w:tmpl w:val="3A6240FA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7520F86"/>
    <w:multiLevelType w:val="hybridMultilevel"/>
    <w:tmpl w:val="FCF03BC6"/>
    <w:lvl w:ilvl="0" w:tplc="7C0C3A5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A1FED"/>
    <w:multiLevelType w:val="hybridMultilevel"/>
    <w:tmpl w:val="2D9C3EE8"/>
    <w:lvl w:ilvl="0" w:tplc="DC9E507C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3973CC"/>
    <w:multiLevelType w:val="hybridMultilevel"/>
    <w:tmpl w:val="BCF467B4"/>
    <w:lvl w:ilvl="0" w:tplc="BF720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72264"/>
    <w:multiLevelType w:val="hybridMultilevel"/>
    <w:tmpl w:val="9D3EE4B6"/>
    <w:lvl w:ilvl="0" w:tplc="A72AAB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009E4"/>
    <w:multiLevelType w:val="hybridMultilevel"/>
    <w:tmpl w:val="0C6249C4"/>
    <w:lvl w:ilvl="0" w:tplc="ADD0B6D0">
      <w:start w:val="2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C62E0"/>
    <w:multiLevelType w:val="hybridMultilevel"/>
    <w:tmpl w:val="BCF467B4"/>
    <w:lvl w:ilvl="0" w:tplc="BF720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54A78"/>
    <w:multiLevelType w:val="hybridMultilevel"/>
    <w:tmpl w:val="BECAE7D8"/>
    <w:lvl w:ilvl="0" w:tplc="5D088BC8">
      <w:start w:val="5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B10420"/>
    <w:multiLevelType w:val="hybridMultilevel"/>
    <w:tmpl w:val="0FD49CAA"/>
    <w:lvl w:ilvl="0" w:tplc="AA040498">
      <w:start w:val="9"/>
      <w:numFmt w:val="decimal"/>
      <w:lvlText w:val="%1."/>
      <w:lvlJc w:val="left"/>
      <w:pPr>
        <w:ind w:left="644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3AD38B8"/>
    <w:multiLevelType w:val="hybridMultilevel"/>
    <w:tmpl w:val="5448BCF2"/>
    <w:lvl w:ilvl="0" w:tplc="3C3C4384">
      <w:start w:val="5"/>
      <w:numFmt w:val="decimal"/>
      <w:lvlText w:val="%1."/>
      <w:lvlJc w:val="left"/>
      <w:pPr>
        <w:ind w:left="644" w:hanging="360"/>
      </w:pPr>
      <w:rPr>
        <w:rFonts w:cs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3A5459"/>
    <w:multiLevelType w:val="hybridMultilevel"/>
    <w:tmpl w:val="A83ECABE"/>
    <w:lvl w:ilvl="0" w:tplc="8C16D10A">
      <w:start w:val="6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B1233"/>
    <w:multiLevelType w:val="hybridMultilevel"/>
    <w:tmpl w:val="AA8C4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445FC"/>
    <w:multiLevelType w:val="hybridMultilevel"/>
    <w:tmpl w:val="46886514"/>
    <w:lvl w:ilvl="0" w:tplc="100E5E6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7"/>
  </w:num>
  <w:num w:numId="5">
    <w:abstractNumId w:val="19"/>
  </w:num>
  <w:num w:numId="6">
    <w:abstractNumId w:val="2"/>
  </w:num>
  <w:num w:numId="7">
    <w:abstractNumId w:val="18"/>
  </w:num>
  <w:num w:numId="8">
    <w:abstractNumId w:val="8"/>
  </w:num>
  <w:num w:numId="9">
    <w:abstractNumId w:val="13"/>
  </w:num>
  <w:num w:numId="10">
    <w:abstractNumId w:val="16"/>
  </w:num>
  <w:num w:numId="11">
    <w:abstractNumId w:val="20"/>
  </w:num>
  <w:num w:numId="12">
    <w:abstractNumId w:val="1"/>
  </w:num>
  <w:num w:numId="13">
    <w:abstractNumId w:val="21"/>
  </w:num>
  <w:num w:numId="14">
    <w:abstractNumId w:val="9"/>
  </w:num>
  <w:num w:numId="15">
    <w:abstractNumId w:val="11"/>
  </w:num>
  <w:num w:numId="16">
    <w:abstractNumId w:val="4"/>
  </w:num>
  <w:num w:numId="17">
    <w:abstractNumId w:val="6"/>
  </w:num>
  <w:num w:numId="18">
    <w:abstractNumId w:val="7"/>
  </w:num>
  <w:num w:numId="19">
    <w:abstractNumId w:val="12"/>
  </w:num>
  <w:num w:numId="20">
    <w:abstractNumId w:val="14"/>
  </w:num>
  <w:num w:numId="21">
    <w:abstractNumId w:val="3"/>
  </w:num>
  <w:num w:numId="22">
    <w:abstractNumId w:val="22"/>
  </w:num>
  <w:num w:numId="2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9"/>
    <o:shapelayout v:ext="edit">
      <o:idmap v:ext="edit" data="4"/>
      <o:rules v:ext="edit">
        <o:r id="V:Rule3" type="connector" idref="#AutoShape 3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7B7D"/>
    <w:rsid w:val="000021DF"/>
    <w:rsid w:val="000031DA"/>
    <w:rsid w:val="00005091"/>
    <w:rsid w:val="00014901"/>
    <w:rsid w:val="00020681"/>
    <w:rsid w:val="000224A3"/>
    <w:rsid w:val="0002313D"/>
    <w:rsid w:val="00023B7C"/>
    <w:rsid w:val="000347A0"/>
    <w:rsid w:val="00041373"/>
    <w:rsid w:val="000417E6"/>
    <w:rsid w:val="00041FFF"/>
    <w:rsid w:val="000451C3"/>
    <w:rsid w:val="00050B60"/>
    <w:rsid w:val="00056996"/>
    <w:rsid w:val="00056B68"/>
    <w:rsid w:val="000674AB"/>
    <w:rsid w:val="000723EB"/>
    <w:rsid w:val="00072DD7"/>
    <w:rsid w:val="000753DD"/>
    <w:rsid w:val="0009607F"/>
    <w:rsid w:val="000B0404"/>
    <w:rsid w:val="000B19DF"/>
    <w:rsid w:val="000B3292"/>
    <w:rsid w:val="000B3342"/>
    <w:rsid w:val="000B440B"/>
    <w:rsid w:val="000B5C55"/>
    <w:rsid w:val="000C14D9"/>
    <w:rsid w:val="000C6815"/>
    <w:rsid w:val="000D1FEE"/>
    <w:rsid w:val="000D61E4"/>
    <w:rsid w:val="000E3401"/>
    <w:rsid w:val="000F3DE3"/>
    <w:rsid w:val="000F4F9B"/>
    <w:rsid w:val="001004E8"/>
    <w:rsid w:val="001049A9"/>
    <w:rsid w:val="001153B1"/>
    <w:rsid w:val="00132F97"/>
    <w:rsid w:val="001369D2"/>
    <w:rsid w:val="00173CB7"/>
    <w:rsid w:val="001A3226"/>
    <w:rsid w:val="001A3F8B"/>
    <w:rsid w:val="001A5340"/>
    <w:rsid w:val="001D7D76"/>
    <w:rsid w:val="001E3901"/>
    <w:rsid w:val="001F5AB6"/>
    <w:rsid w:val="001F5FF3"/>
    <w:rsid w:val="001F7E20"/>
    <w:rsid w:val="00200B91"/>
    <w:rsid w:val="00202BF7"/>
    <w:rsid w:val="00210C07"/>
    <w:rsid w:val="002167DC"/>
    <w:rsid w:val="00230754"/>
    <w:rsid w:val="00235424"/>
    <w:rsid w:val="00244E5D"/>
    <w:rsid w:val="00253E31"/>
    <w:rsid w:val="00256EDC"/>
    <w:rsid w:val="00263AC5"/>
    <w:rsid w:val="002641E4"/>
    <w:rsid w:val="00277C09"/>
    <w:rsid w:val="00283914"/>
    <w:rsid w:val="002908CE"/>
    <w:rsid w:val="00290EBB"/>
    <w:rsid w:val="002A6B82"/>
    <w:rsid w:val="002B2BFB"/>
    <w:rsid w:val="002B5528"/>
    <w:rsid w:val="002C3190"/>
    <w:rsid w:val="002C469A"/>
    <w:rsid w:val="002E0118"/>
    <w:rsid w:val="002E7089"/>
    <w:rsid w:val="002F1CE1"/>
    <w:rsid w:val="002F71EA"/>
    <w:rsid w:val="0030175F"/>
    <w:rsid w:val="00301A15"/>
    <w:rsid w:val="00305B9E"/>
    <w:rsid w:val="003060E8"/>
    <w:rsid w:val="00310294"/>
    <w:rsid w:val="00316F68"/>
    <w:rsid w:val="0032428D"/>
    <w:rsid w:val="0033040D"/>
    <w:rsid w:val="00333E8A"/>
    <w:rsid w:val="00342D8F"/>
    <w:rsid w:val="00357D3F"/>
    <w:rsid w:val="00363AB7"/>
    <w:rsid w:val="003658AA"/>
    <w:rsid w:val="0038600D"/>
    <w:rsid w:val="0038713B"/>
    <w:rsid w:val="00394FAF"/>
    <w:rsid w:val="003A0C4B"/>
    <w:rsid w:val="003C5874"/>
    <w:rsid w:val="003D3453"/>
    <w:rsid w:val="003D618B"/>
    <w:rsid w:val="003E6F68"/>
    <w:rsid w:val="0040085E"/>
    <w:rsid w:val="00412E67"/>
    <w:rsid w:val="00417179"/>
    <w:rsid w:val="004218BE"/>
    <w:rsid w:val="00434E2E"/>
    <w:rsid w:val="00436983"/>
    <w:rsid w:val="00443F9C"/>
    <w:rsid w:val="00454A5E"/>
    <w:rsid w:val="00460C60"/>
    <w:rsid w:val="004846D4"/>
    <w:rsid w:val="0049034F"/>
    <w:rsid w:val="00492598"/>
    <w:rsid w:val="004925B1"/>
    <w:rsid w:val="00494679"/>
    <w:rsid w:val="00495007"/>
    <w:rsid w:val="004B17E6"/>
    <w:rsid w:val="004B61AF"/>
    <w:rsid w:val="004C289C"/>
    <w:rsid w:val="004D1281"/>
    <w:rsid w:val="004D3764"/>
    <w:rsid w:val="004E3665"/>
    <w:rsid w:val="004E62A2"/>
    <w:rsid w:val="004F08CA"/>
    <w:rsid w:val="00512D57"/>
    <w:rsid w:val="00512F85"/>
    <w:rsid w:val="00514BF2"/>
    <w:rsid w:val="005221FE"/>
    <w:rsid w:val="0055158A"/>
    <w:rsid w:val="0055619B"/>
    <w:rsid w:val="00557BA6"/>
    <w:rsid w:val="005606FB"/>
    <w:rsid w:val="0056176B"/>
    <w:rsid w:val="0057498B"/>
    <w:rsid w:val="00575A0E"/>
    <w:rsid w:val="00583A8B"/>
    <w:rsid w:val="00595F12"/>
    <w:rsid w:val="0059772B"/>
    <w:rsid w:val="005A434A"/>
    <w:rsid w:val="005B16FA"/>
    <w:rsid w:val="005B512F"/>
    <w:rsid w:val="005C0C64"/>
    <w:rsid w:val="005C51E2"/>
    <w:rsid w:val="005C5DED"/>
    <w:rsid w:val="005C60D7"/>
    <w:rsid w:val="005D7EB6"/>
    <w:rsid w:val="005F0ADE"/>
    <w:rsid w:val="005F2A51"/>
    <w:rsid w:val="005F34AE"/>
    <w:rsid w:val="005F3AAD"/>
    <w:rsid w:val="00602938"/>
    <w:rsid w:val="00621AFD"/>
    <w:rsid w:val="0063215A"/>
    <w:rsid w:val="006423F9"/>
    <w:rsid w:val="00653459"/>
    <w:rsid w:val="00664137"/>
    <w:rsid w:val="0067153E"/>
    <w:rsid w:val="00671EF2"/>
    <w:rsid w:val="00674280"/>
    <w:rsid w:val="006963BD"/>
    <w:rsid w:val="006968BF"/>
    <w:rsid w:val="006A38D7"/>
    <w:rsid w:val="006B200F"/>
    <w:rsid w:val="006D29A7"/>
    <w:rsid w:val="006D58A7"/>
    <w:rsid w:val="006E4FFA"/>
    <w:rsid w:val="006F10C2"/>
    <w:rsid w:val="006F42A4"/>
    <w:rsid w:val="006F528D"/>
    <w:rsid w:val="00703C87"/>
    <w:rsid w:val="00704C18"/>
    <w:rsid w:val="00705E47"/>
    <w:rsid w:val="007079DF"/>
    <w:rsid w:val="00712BCC"/>
    <w:rsid w:val="00727F2D"/>
    <w:rsid w:val="007478D6"/>
    <w:rsid w:val="00766F7F"/>
    <w:rsid w:val="00767093"/>
    <w:rsid w:val="0076791A"/>
    <w:rsid w:val="0077648B"/>
    <w:rsid w:val="007804B1"/>
    <w:rsid w:val="00782C94"/>
    <w:rsid w:val="0078308A"/>
    <w:rsid w:val="007860E1"/>
    <w:rsid w:val="00787F4B"/>
    <w:rsid w:val="007930E1"/>
    <w:rsid w:val="007A164C"/>
    <w:rsid w:val="007A4FC7"/>
    <w:rsid w:val="007D40DB"/>
    <w:rsid w:val="007D5C73"/>
    <w:rsid w:val="007D6F00"/>
    <w:rsid w:val="007E3E17"/>
    <w:rsid w:val="007F4708"/>
    <w:rsid w:val="008234A8"/>
    <w:rsid w:val="008264B5"/>
    <w:rsid w:val="00836C8D"/>
    <w:rsid w:val="00842E44"/>
    <w:rsid w:val="008457D1"/>
    <w:rsid w:val="00856514"/>
    <w:rsid w:val="008712E5"/>
    <w:rsid w:val="0087157A"/>
    <w:rsid w:val="00883E70"/>
    <w:rsid w:val="00884994"/>
    <w:rsid w:val="008863BC"/>
    <w:rsid w:val="00893D1E"/>
    <w:rsid w:val="0089609D"/>
    <w:rsid w:val="008A5571"/>
    <w:rsid w:val="008B4960"/>
    <w:rsid w:val="008D3BC2"/>
    <w:rsid w:val="008E01A9"/>
    <w:rsid w:val="008E0DDB"/>
    <w:rsid w:val="00904AC7"/>
    <w:rsid w:val="00905CF5"/>
    <w:rsid w:val="0093494D"/>
    <w:rsid w:val="009565AC"/>
    <w:rsid w:val="00960F55"/>
    <w:rsid w:val="00963F87"/>
    <w:rsid w:val="0096678D"/>
    <w:rsid w:val="00973B90"/>
    <w:rsid w:val="009758E8"/>
    <w:rsid w:val="009833B3"/>
    <w:rsid w:val="00995CB5"/>
    <w:rsid w:val="009B201D"/>
    <w:rsid w:val="009B639F"/>
    <w:rsid w:val="009C1734"/>
    <w:rsid w:val="009C730E"/>
    <w:rsid w:val="009D0FB8"/>
    <w:rsid w:val="009D507C"/>
    <w:rsid w:val="009F0A99"/>
    <w:rsid w:val="009F3768"/>
    <w:rsid w:val="00A012DB"/>
    <w:rsid w:val="00A11D76"/>
    <w:rsid w:val="00A272B1"/>
    <w:rsid w:val="00A47126"/>
    <w:rsid w:val="00A47579"/>
    <w:rsid w:val="00A55F2F"/>
    <w:rsid w:val="00A56E46"/>
    <w:rsid w:val="00A57A09"/>
    <w:rsid w:val="00A60647"/>
    <w:rsid w:val="00A70424"/>
    <w:rsid w:val="00A753E8"/>
    <w:rsid w:val="00A80CF1"/>
    <w:rsid w:val="00A82390"/>
    <w:rsid w:val="00A9067D"/>
    <w:rsid w:val="00AA0768"/>
    <w:rsid w:val="00AA2543"/>
    <w:rsid w:val="00AA478B"/>
    <w:rsid w:val="00AA4891"/>
    <w:rsid w:val="00AB5063"/>
    <w:rsid w:val="00AC075C"/>
    <w:rsid w:val="00AC59B1"/>
    <w:rsid w:val="00AD4596"/>
    <w:rsid w:val="00B01E98"/>
    <w:rsid w:val="00B060BC"/>
    <w:rsid w:val="00B07BD2"/>
    <w:rsid w:val="00B1598A"/>
    <w:rsid w:val="00B2462C"/>
    <w:rsid w:val="00B40A9D"/>
    <w:rsid w:val="00B44E00"/>
    <w:rsid w:val="00B56997"/>
    <w:rsid w:val="00B62855"/>
    <w:rsid w:val="00B8102A"/>
    <w:rsid w:val="00B831E8"/>
    <w:rsid w:val="00B839C3"/>
    <w:rsid w:val="00B913A3"/>
    <w:rsid w:val="00B94E4A"/>
    <w:rsid w:val="00BA7E13"/>
    <w:rsid w:val="00BB663E"/>
    <w:rsid w:val="00BB6ADD"/>
    <w:rsid w:val="00BC32F9"/>
    <w:rsid w:val="00BC4893"/>
    <w:rsid w:val="00BD0533"/>
    <w:rsid w:val="00BD36DE"/>
    <w:rsid w:val="00BD4F7B"/>
    <w:rsid w:val="00BD6CED"/>
    <w:rsid w:val="00BE0160"/>
    <w:rsid w:val="00BF0234"/>
    <w:rsid w:val="00BF115B"/>
    <w:rsid w:val="00BF7D50"/>
    <w:rsid w:val="00C1052E"/>
    <w:rsid w:val="00C10FC8"/>
    <w:rsid w:val="00C17B7D"/>
    <w:rsid w:val="00C400F3"/>
    <w:rsid w:val="00C43D91"/>
    <w:rsid w:val="00C502C6"/>
    <w:rsid w:val="00C53448"/>
    <w:rsid w:val="00C64134"/>
    <w:rsid w:val="00C64C7F"/>
    <w:rsid w:val="00C6659C"/>
    <w:rsid w:val="00C714AD"/>
    <w:rsid w:val="00C71DE4"/>
    <w:rsid w:val="00C82DDD"/>
    <w:rsid w:val="00C8344F"/>
    <w:rsid w:val="00C95EC7"/>
    <w:rsid w:val="00CA6E7E"/>
    <w:rsid w:val="00CB4760"/>
    <w:rsid w:val="00CC30BE"/>
    <w:rsid w:val="00CC612B"/>
    <w:rsid w:val="00CC7D48"/>
    <w:rsid w:val="00CD52CA"/>
    <w:rsid w:val="00CE005A"/>
    <w:rsid w:val="00CE4589"/>
    <w:rsid w:val="00CE47B6"/>
    <w:rsid w:val="00D03ED4"/>
    <w:rsid w:val="00D112B3"/>
    <w:rsid w:val="00D1141F"/>
    <w:rsid w:val="00D124EE"/>
    <w:rsid w:val="00D12F8E"/>
    <w:rsid w:val="00D155C0"/>
    <w:rsid w:val="00D16870"/>
    <w:rsid w:val="00D31B3E"/>
    <w:rsid w:val="00D34507"/>
    <w:rsid w:val="00D414CA"/>
    <w:rsid w:val="00D426CC"/>
    <w:rsid w:val="00D574DF"/>
    <w:rsid w:val="00D645F1"/>
    <w:rsid w:val="00D74C7B"/>
    <w:rsid w:val="00D93C05"/>
    <w:rsid w:val="00D93D8F"/>
    <w:rsid w:val="00D943BE"/>
    <w:rsid w:val="00DA1D0F"/>
    <w:rsid w:val="00DA59C8"/>
    <w:rsid w:val="00DD3F54"/>
    <w:rsid w:val="00DE1EBD"/>
    <w:rsid w:val="00DE6AB5"/>
    <w:rsid w:val="00DF2983"/>
    <w:rsid w:val="00E1001B"/>
    <w:rsid w:val="00E10EB6"/>
    <w:rsid w:val="00E6171E"/>
    <w:rsid w:val="00E64BE4"/>
    <w:rsid w:val="00E72A4D"/>
    <w:rsid w:val="00E75379"/>
    <w:rsid w:val="00E90ADB"/>
    <w:rsid w:val="00EA7243"/>
    <w:rsid w:val="00EB20A6"/>
    <w:rsid w:val="00EC3E51"/>
    <w:rsid w:val="00EC54AF"/>
    <w:rsid w:val="00ED35E3"/>
    <w:rsid w:val="00ED5C2C"/>
    <w:rsid w:val="00EF011F"/>
    <w:rsid w:val="00EF4A22"/>
    <w:rsid w:val="00F05DF7"/>
    <w:rsid w:val="00F062AE"/>
    <w:rsid w:val="00F13803"/>
    <w:rsid w:val="00F14EAB"/>
    <w:rsid w:val="00F15EDA"/>
    <w:rsid w:val="00F27B10"/>
    <w:rsid w:val="00F36405"/>
    <w:rsid w:val="00F40427"/>
    <w:rsid w:val="00F47BE6"/>
    <w:rsid w:val="00F60DB2"/>
    <w:rsid w:val="00F63F48"/>
    <w:rsid w:val="00F72009"/>
    <w:rsid w:val="00F823CD"/>
    <w:rsid w:val="00F87210"/>
    <w:rsid w:val="00F87AA7"/>
    <w:rsid w:val="00FA6B5B"/>
    <w:rsid w:val="00FB0711"/>
    <w:rsid w:val="00FC0D8A"/>
    <w:rsid w:val="00FC326A"/>
    <w:rsid w:val="00FC6288"/>
    <w:rsid w:val="00FE1D53"/>
    <w:rsid w:val="00FE221A"/>
    <w:rsid w:val="00FE6C7C"/>
    <w:rsid w:val="00FF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4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914"/>
  </w:style>
  <w:style w:type="paragraph" w:styleId="Zpat">
    <w:name w:val="footer"/>
    <w:basedOn w:val="Normln"/>
    <w:link w:val="ZpatChar"/>
    <w:uiPriority w:val="99"/>
    <w:rsid w:val="002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914"/>
  </w:style>
  <w:style w:type="paragraph" w:styleId="Textbubliny">
    <w:name w:val="Balloon Text"/>
    <w:basedOn w:val="Normln"/>
    <w:link w:val="TextbublinyChar"/>
    <w:uiPriority w:val="99"/>
    <w:semiHidden/>
    <w:rsid w:val="0028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9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B4960"/>
    <w:rPr>
      <w:color w:val="0000FF"/>
      <w:u w:val="single"/>
    </w:rPr>
  </w:style>
  <w:style w:type="paragraph" w:styleId="Normlnweb">
    <w:name w:val="Normal (Web)"/>
    <w:basedOn w:val="Normln"/>
    <w:uiPriority w:val="99"/>
    <w:rsid w:val="00C17B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0B5C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41FFF"/>
    <w:pPr>
      <w:ind w:left="720"/>
      <w:contextualSpacing/>
    </w:pPr>
  </w:style>
  <w:style w:type="numbering" w:customStyle="1" w:styleId="WWNum10">
    <w:name w:val="WWNum10"/>
    <w:basedOn w:val="Bezseznamu"/>
    <w:rsid w:val="006F10C2"/>
    <w:pPr>
      <w:numPr>
        <w:numId w:val="1"/>
      </w:numPr>
    </w:pPr>
  </w:style>
  <w:style w:type="paragraph" w:styleId="Prosttext">
    <w:name w:val="Plain Text"/>
    <w:basedOn w:val="Normln"/>
    <w:link w:val="ProsttextChar"/>
    <w:rsid w:val="006F10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F10C2"/>
    <w:rPr>
      <w:rFonts w:ascii="Courier New" w:eastAsia="Times New Roman" w:hAnsi="Courier New"/>
    </w:rPr>
  </w:style>
  <w:style w:type="paragraph" w:customStyle="1" w:styleId="Standard">
    <w:name w:val="Standard"/>
    <w:rsid w:val="00305B9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ovice\Desktop\Hlavi&#269;kov&#253;%20pap&#237;r%20Libkovice%20pod%20&#344;&#237;p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Libkovice pod Řípem.dotx</Template>
  <TotalTime>70</TotalTime>
  <Pages>1</Pages>
  <Words>188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Libkovice pod Řípem , 41301 Roudnice nad Labem, okr</vt:lpstr>
    </vt:vector>
  </TitlesOfParts>
  <Company>HP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Libkovice pod Řípem , 41301 Roudnice nad Labem, okr</dc:title>
  <dc:creator>libkovice</dc:creator>
  <cp:lastModifiedBy>admin</cp:lastModifiedBy>
  <cp:revision>7</cp:revision>
  <cp:lastPrinted>2017-07-26T13:12:00Z</cp:lastPrinted>
  <dcterms:created xsi:type="dcterms:W3CDTF">2017-07-26T13:12:00Z</dcterms:created>
  <dcterms:modified xsi:type="dcterms:W3CDTF">2017-07-26T14:43:00Z</dcterms:modified>
</cp:coreProperties>
</file>